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FC5" w:rsidRPr="00437FC5" w:rsidRDefault="00437FC5" w:rsidP="00437FC5">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437FC5">
        <w:rPr>
          <w:rFonts w:ascii="Arial" w:eastAsia="Times New Roman" w:hAnsi="Arial" w:cs="Arial"/>
          <w:b/>
          <w:bCs/>
          <w:color w:val="000000"/>
          <w:sz w:val="20"/>
          <w:szCs w:val="20"/>
          <w:lang w:eastAsia="ru-RU"/>
        </w:rPr>
        <w:t>Статья 147. Правление товарищества собственников жилья</w:t>
      </w:r>
    </w:p>
    <w:p w:rsidR="00437FC5" w:rsidRPr="00437FC5" w:rsidRDefault="00437FC5" w:rsidP="00437FC5">
      <w:pPr>
        <w:shd w:val="clear" w:color="auto" w:fill="FFFFFF"/>
        <w:spacing w:after="0" w:line="240" w:lineRule="atLeast"/>
        <w:rPr>
          <w:rFonts w:ascii="Arial" w:eastAsia="Times New Roman" w:hAnsi="Arial" w:cs="Arial"/>
          <w:color w:val="000000"/>
          <w:sz w:val="20"/>
          <w:szCs w:val="20"/>
          <w:lang w:eastAsia="ru-RU"/>
        </w:rPr>
      </w:pPr>
      <w:hyperlink r:id="rId4" w:tooltip="Жилищный кодекс РФ" w:history="1">
        <w:r w:rsidRPr="00437FC5">
          <w:rPr>
            <w:rFonts w:ascii="Arial" w:eastAsia="Times New Roman" w:hAnsi="Arial" w:cs="Arial"/>
            <w:b/>
            <w:bCs/>
            <w:color w:val="707070"/>
            <w:sz w:val="17"/>
            <w:szCs w:val="17"/>
            <w:u w:val="single"/>
            <w:lang w:eastAsia="ru-RU"/>
          </w:rPr>
          <w:t>[Жилищный кодекс РФ]</w:t>
        </w:r>
      </w:hyperlink>
      <w:r w:rsidRPr="00437FC5">
        <w:rPr>
          <w:rFonts w:ascii="Arial" w:eastAsia="Times New Roman" w:hAnsi="Arial" w:cs="Arial"/>
          <w:color w:val="000000"/>
          <w:sz w:val="20"/>
          <w:szCs w:val="20"/>
          <w:lang w:eastAsia="ru-RU"/>
        </w:rPr>
        <w:t> </w:t>
      </w:r>
      <w:hyperlink r:id="rId5" w:tooltip="Правовое положение членов товарищества собственников жилья" w:history="1">
        <w:r w:rsidRPr="00437FC5">
          <w:rPr>
            <w:rFonts w:ascii="Arial" w:eastAsia="Times New Roman" w:hAnsi="Arial" w:cs="Arial"/>
            <w:b/>
            <w:bCs/>
            <w:color w:val="707070"/>
            <w:sz w:val="17"/>
            <w:szCs w:val="17"/>
            <w:u w:val="single"/>
            <w:lang w:eastAsia="ru-RU"/>
          </w:rPr>
          <w:t>[Глава 14]</w:t>
        </w:r>
      </w:hyperlink>
      <w:r w:rsidRPr="00437FC5">
        <w:rPr>
          <w:rFonts w:ascii="Arial" w:eastAsia="Times New Roman" w:hAnsi="Arial" w:cs="Arial"/>
          <w:color w:val="000000"/>
          <w:sz w:val="20"/>
          <w:szCs w:val="20"/>
          <w:lang w:eastAsia="ru-RU"/>
        </w:rPr>
        <w:t> </w:t>
      </w:r>
      <w:hyperlink r:id="rId6" w:tooltip="Правление товарищества собственников жилья" w:history="1">
        <w:r w:rsidRPr="00437FC5">
          <w:rPr>
            <w:rFonts w:ascii="Arial" w:eastAsia="Times New Roman" w:hAnsi="Arial" w:cs="Arial"/>
            <w:b/>
            <w:bCs/>
            <w:color w:val="707070"/>
            <w:sz w:val="17"/>
            <w:szCs w:val="17"/>
            <w:u w:val="single"/>
            <w:lang w:eastAsia="ru-RU"/>
          </w:rPr>
          <w:t>[Статья 147]</w:t>
        </w:r>
      </w:hyperlink>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5. Заседание правления товарищества собственников жилья созывается председателем в сроки, установленные уставом товарищества.</w:t>
      </w:r>
    </w:p>
    <w:p w:rsidR="00437FC5" w:rsidRPr="00437FC5" w:rsidRDefault="00437FC5" w:rsidP="00437FC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437FC5">
        <w:rPr>
          <w:rFonts w:ascii="Arial" w:eastAsia="Times New Roman" w:hAnsi="Arial" w:cs="Arial"/>
          <w:color w:val="000000"/>
          <w:sz w:val="20"/>
          <w:szCs w:val="20"/>
          <w:lang w:eastAsia="ru-RU"/>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F532A0" w:rsidRDefault="00F532A0">
      <w:bookmarkStart w:id="0" w:name="_GoBack"/>
      <w:bookmarkEnd w:id="0"/>
    </w:p>
    <w:sectPr w:rsidR="00F53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31"/>
    <w:rsid w:val="00437FC5"/>
    <w:rsid w:val="00BB7B31"/>
    <w:rsid w:val="00F53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0C8F1-396B-4F99-A066-01D46547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37F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7FC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37FC5"/>
    <w:rPr>
      <w:color w:val="0000FF"/>
      <w:u w:val="single"/>
    </w:rPr>
  </w:style>
  <w:style w:type="character" w:customStyle="1" w:styleId="apple-converted-space">
    <w:name w:val="apple-converted-space"/>
    <w:basedOn w:val="a0"/>
    <w:rsid w:val="00437FC5"/>
  </w:style>
  <w:style w:type="paragraph" w:styleId="a4">
    <w:name w:val="Normal (Web)"/>
    <w:basedOn w:val="a"/>
    <w:uiPriority w:val="99"/>
    <w:semiHidden/>
    <w:unhideWhenUsed/>
    <w:rsid w:val="00437F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jk/147/" TargetMode="External"/><Relationship Id="rId5" Type="http://schemas.openxmlformats.org/officeDocument/2006/relationships/hyperlink" Target="http://www.zakonrf.info/jk/gl14/" TargetMode="External"/><Relationship Id="rId4" Type="http://schemas.openxmlformats.org/officeDocument/2006/relationships/hyperlink" Target="http://www.zakonrf.info/j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2332</Characters>
  <Application>Microsoft Office Word</Application>
  <DocSecurity>0</DocSecurity>
  <Lines>19</Lines>
  <Paragraphs>5</Paragraphs>
  <ScaleCrop>false</ScaleCrop>
  <Company>diakov.net</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2015-11-19T07:18:00Z</dcterms:created>
  <dcterms:modified xsi:type="dcterms:W3CDTF">2015-11-19T07:18:00Z</dcterms:modified>
</cp:coreProperties>
</file>