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6E" w:rsidRPr="00E0706E" w:rsidRDefault="00E0706E" w:rsidP="00E0706E">
      <w:pPr>
        <w:spacing w:before="100" w:beforeAutospacing="1" w:after="100" w:afterAutospacing="1" w:line="240" w:lineRule="auto"/>
        <w:ind w:left="360"/>
        <w:rPr>
          <w:rFonts w:ascii="Arial" w:eastAsia="Times New Roman" w:hAnsi="Arial" w:cs="Arial"/>
          <w:color w:val="000000"/>
          <w:sz w:val="27"/>
          <w:szCs w:val="27"/>
          <w:lang w:eastAsia="ru-RU"/>
        </w:rPr>
      </w:pPr>
      <w:r w:rsidRPr="00E0706E">
        <w:rPr>
          <w:rFonts w:ascii="Arial" w:eastAsia="Times New Roman" w:hAnsi="Arial" w:cs="Arial"/>
          <w:color w:val="000000"/>
          <w:sz w:val="27"/>
          <w:szCs w:val="27"/>
          <w:lang w:eastAsia="ru-RU"/>
        </w:rPr>
        <w:fldChar w:fldCharType="begin"/>
      </w:r>
      <w:r w:rsidRPr="00E0706E">
        <w:rPr>
          <w:rFonts w:ascii="Arial" w:eastAsia="Times New Roman" w:hAnsi="Arial" w:cs="Arial"/>
          <w:color w:val="000000"/>
          <w:sz w:val="27"/>
          <w:szCs w:val="27"/>
          <w:lang w:eastAsia="ru-RU"/>
        </w:rPr>
        <w:instrText xml:space="preserve"> HYPERLINK "http://base.garant.ru/12151286/" \l "text" </w:instrText>
      </w:r>
      <w:r w:rsidRPr="00E0706E">
        <w:rPr>
          <w:rFonts w:ascii="Arial" w:eastAsia="Times New Roman" w:hAnsi="Arial" w:cs="Arial"/>
          <w:color w:val="000000"/>
          <w:sz w:val="27"/>
          <w:szCs w:val="27"/>
          <w:lang w:eastAsia="ru-RU"/>
        </w:rPr>
        <w:fldChar w:fldCharType="separate"/>
      </w:r>
      <w:r w:rsidRPr="00E0706E">
        <w:rPr>
          <w:rFonts w:ascii="Arial" w:eastAsia="Times New Roman" w:hAnsi="Arial" w:cs="Arial"/>
          <w:color w:val="26579A"/>
          <w:sz w:val="27"/>
          <w:szCs w:val="27"/>
          <w:u w:val="single"/>
          <w:lang w:eastAsia="ru-RU"/>
        </w:rPr>
        <w:t>Федеральны</w:t>
      </w:r>
      <w:bookmarkStart w:id="0" w:name="_GoBack"/>
      <w:bookmarkEnd w:id="0"/>
      <w:r w:rsidRPr="00E0706E">
        <w:rPr>
          <w:rFonts w:ascii="Arial" w:eastAsia="Times New Roman" w:hAnsi="Arial" w:cs="Arial"/>
          <w:color w:val="26579A"/>
          <w:sz w:val="27"/>
          <w:szCs w:val="27"/>
          <w:u w:val="single"/>
          <w:lang w:eastAsia="ru-RU"/>
        </w:rPr>
        <w:t>й закон от 29 декабря 2006 г. N 256-ФЗ "О дополнительных мерах государственной поддержки семей, имеющих детей" (с изменениями и дополнениями)</w:t>
      </w:r>
      <w:r w:rsidRPr="00E0706E">
        <w:rPr>
          <w:rFonts w:ascii="Arial" w:eastAsia="Times New Roman" w:hAnsi="Arial" w:cs="Arial"/>
          <w:color w:val="000000"/>
          <w:sz w:val="27"/>
          <w:szCs w:val="27"/>
          <w:lang w:eastAsia="ru-RU"/>
        </w:rPr>
        <w:fldChar w:fldCharType="end"/>
      </w:r>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5" w:anchor="block_999" w:history="1">
        <w:r w:rsidRPr="00E0706E">
          <w:rPr>
            <w:rFonts w:ascii="Arial" w:eastAsia="Times New Roman" w:hAnsi="Arial" w:cs="Arial"/>
            <w:color w:val="26579A"/>
            <w:sz w:val="27"/>
            <w:szCs w:val="27"/>
            <w:u w:val="single"/>
            <w:lang w:eastAsia="ru-RU"/>
          </w:rPr>
          <w:t>Преамбула</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6" w:anchor="block_1" w:history="1">
        <w:r w:rsidRPr="00E0706E">
          <w:rPr>
            <w:rFonts w:ascii="Arial" w:eastAsia="Times New Roman" w:hAnsi="Arial" w:cs="Arial"/>
            <w:color w:val="26579A"/>
            <w:sz w:val="27"/>
            <w:szCs w:val="27"/>
            <w:u w:val="single"/>
            <w:lang w:eastAsia="ru-RU"/>
          </w:rPr>
          <w:t>Статья 1. Законодательство Российской Федерации о дополнительных мерах государственной поддержки семей, имеющих детей</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7" w:anchor="block_2" w:history="1">
        <w:r w:rsidRPr="00E0706E">
          <w:rPr>
            <w:rFonts w:ascii="Arial" w:eastAsia="Times New Roman" w:hAnsi="Arial" w:cs="Arial"/>
            <w:color w:val="26579A"/>
            <w:sz w:val="27"/>
            <w:szCs w:val="27"/>
            <w:u w:val="single"/>
            <w:lang w:eastAsia="ru-RU"/>
          </w:rPr>
          <w:t>Статья 2. Основные понятия, используемые в настоящем Федеральном законе</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8" w:anchor="block_3" w:history="1">
        <w:r w:rsidRPr="00E0706E">
          <w:rPr>
            <w:rFonts w:ascii="Arial" w:eastAsia="Times New Roman" w:hAnsi="Arial" w:cs="Arial"/>
            <w:color w:val="26579A"/>
            <w:sz w:val="27"/>
            <w:szCs w:val="27"/>
            <w:u w:val="single"/>
            <w:lang w:eastAsia="ru-RU"/>
          </w:rPr>
          <w:t>Статья 3. Право на дополнительные меры государственной поддержки</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9" w:anchor="block_4" w:history="1">
        <w:r w:rsidRPr="00E0706E">
          <w:rPr>
            <w:rFonts w:ascii="Arial" w:eastAsia="Times New Roman" w:hAnsi="Arial" w:cs="Arial"/>
            <w:color w:val="26579A"/>
            <w:sz w:val="27"/>
            <w:szCs w:val="27"/>
            <w:u w:val="single"/>
            <w:lang w:eastAsia="ru-RU"/>
          </w:rPr>
          <w:t>Статья 4. Федеральный регистр лиц, имеющих право на дополнительные меры государственной поддержки</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0" w:anchor="block_5" w:history="1">
        <w:r w:rsidRPr="00E0706E">
          <w:rPr>
            <w:rFonts w:ascii="Arial" w:eastAsia="Times New Roman" w:hAnsi="Arial" w:cs="Arial"/>
            <w:color w:val="26579A"/>
            <w:sz w:val="27"/>
            <w:szCs w:val="27"/>
            <w:u w:val="single"/>
            <w:lang w:eastAsia="ru-RU"/>
          </w:rPr>
          <w:t>Статья 5. Государственный сертификат на материнский (семейный) капитал и его выдача</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1" w:anchor="block_6" w:history="1">
        <w:r w:rsidRPr="00E0706E">
          <w:rPr>
            <w:rFonts w:ascii="Arial" w:eastAsia="Times New Roman" w:hAnsi="Arial" w:cs="Arial"/>
            <w:color w:val="26579A"/>
            <w:sz w:val="27"/>
            <w:szCs w:val="27"/>
            <w:u w:val="single"/>
            <w:lang w:eastAsia="ru-RU"/>
          </w:rPr>
          <w:t>Статья 6. Размер материнского (семейного) капитала</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2" w:anchor="block_7" w:history="1">
        <w:r w:rsidRPr="00E0706E">
          <w:rPr>
            <w:rFonts w:ascii="Arial" w:eastAsia="Times New Roman" w:hAnsi="Arial" w:cs="Arial"/>
            <w:color w:val="26579A"/>
            <w:sz w:val="27"/>
            <w:szCs w:val="27"/>
            <w:u w:val="single"/>
            <w:lang w:eastAsia="ru-RU"/>
          </w:rPr>
          <w:t>Статья 7. Распоряжение средствами материнского (семейного) капитала</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3" w:anchor="block_8" w:history="1">
        <w:r w:rsidRPr="00E0706E">
          <w:rPr>
            <w:rFonts w:ascii="Arial" w:eastAsia="Times New Roman" w:hAnsi="Arial" w:cs="Arial"/>
            <w:color w:val="26579A"/>
            <w:sz w:val="27"/>
            <w:szCs w:val="27"/>
            <w:u w:val="single"/>
            <w:lang w:eastAsia="ru-RU"/>
          </w:rPr>
          <w:t>Статья 8. Порядок рассмотрения заявления о распоряжении</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4" w:anchor="block_9" w:history="1">
        <w:r w:rsidRPr="00E0706E">
          <w:rPr>
            <w:rFonts w:ascii="Arial" w:eastAsia="Times New Roman" w:hAnsi="Arial" w:cs="Arial"/>
            <w:color w:val="26579A"/>
            <w:sz w:val="27"/>
            <w:szCs w:val="27"/>
            <w:u w:val="single"/>
            <w:lang w:eastAsia="ru-RU"/>
          </w:rPr>
          <w:t>Статья 9. Перевод средств материнского (семейного) капитала из федерального бюджета в бюджет Пенсионного фонда Российской Федерации и учет их в бюджете Пенсионного фонда Российской Федерации</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5" w:anchor="block_10" w:history="1">
        <w:r w:rsidRPr="00E0706E">
          <w:rPr>
            <w:rFonts w:ascii="Arial" w:eastAsia="Times New Roman" w:hAnsi="Arial" w:cs="Arial"/>
            <w:color w:val="26579A"/>
            <w:sz w:val="27"/>
            <w:szCs w:val="27"/>
            <w:u w:val="single"/>
            <w:lang w:eastAsia="ru-RU"/>
          </w:rPr>
          <w:t>Статья 10. Направление средств материнского (семейного) капитала на улучшение жилищных условий</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6" w:anchor="block_11" w:history="1">
        <w:r w:rsidRPr="00E0706E">
          <w:rPr>
            <w:rFonts w:ascii="Arial" w:eastAsia="Times New Roman" w:hAnsi="Arial" w:cs="Arial"/>
            <w:color w:val="26579A"/>
            <w:sz w:val="27"/>
            <w:szCs w:val="27"/>
            <w:u w:val="single"/>
            <w:lang w:eastAsia="ru-RU"/>
          </w:rPr>
          <w:t>Статья 11. Направление средств материнского (семейного) капитала на получение образования ребенком (детьми)</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7" w:anchor="block_12" w:history="1">
        <w:r w:rsidRPr="00E0706E">
          <w:rPr>
            <w:rFonts w:ascii="Arial" w:eastAsia="Times New Roman" w:hAnsi="Arial" w:cs="Arial"/>
            <w:color w:val="26579A"/>
            <w:sz w:val="27"/>
            <w:szCs w:val="27"/>
            <w:u w:val="single"/>
            <w:lang w:eastAsia="ru-RU"/>
          </w:rPr>
          <w:t>Статья 12. Направление средств материнского (семейного) капитала на формирование накопительной пенсии</w:t>
        </w:r>
      </w:hyperlink>
    </w:p>
    <w:p w:rsidR="00E0706E" w:rsidRPr="00E0706E" w:rsidRDefault="00E0706E" w:rsidP="00E0706E">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hyperlink r:id="rId18" w:anchor="block_13" w:history="1">
        <w:r w:rsidRPr="00E0706E">
          <w:rPr>
            <w:rFonts w:ascii="Arial" w:eastAsia="Times New Roman" w:hAnsi="Arial" w:cs="Arial"/>
            <w:color w:val="26579A"/>
            <w:sz w:val="27"/>
            <w:szCs w:val="27"/>
            <w:u w:val="single"/>
            <w:lang w:eastAsia="ru-RU"/>
          </w:rPr>
          <w:t>Статья 13. Заключительные и переходные положения</w:t>
        </w:r>
      </w:hyperlink>
    </w:p>
    <w:p w:rsidR="00E0706E" w:rsidRPr="00E0706E" w:rsidRDefault="00E0706E" w:rsidP="00E0706E">
      <w:pPr>
        <w:spacing w:after="0" w:line="240" w:lineRule="auto"/>
        <w:rPr>
          <w:rFonts w:ascii="Times New Roman" w:eastAsia="Times New Roman" w:hAnsi="Times New Roman" w:cs="Times New Roman"/>
          <w:sz w:val="24"/>
          <w:szCs w:val="24"/>
          <w:lang w:eastAsia="ru-RU"/>
        </w:rPr>
      </w:pPr>
      <w:r w:rsidRPr="00E0706E">
        <w:rPr>
          <w:rFonts w:ascii="Arial" w:eastAsia="Times New Roman" w:hAnsi="Arial" w:cs="Arial"/>
          <w:color w:val="000000"/>
          <w:sz w:val="27"/>
          <w:szCs w:val="27"/>
          <w:lang w:eastAsia="ru-RU"/>
        </w:rPr>
        <w:br/>
      </w:r>
      <w:bookmarkStart w:id="1" w:name="text"/>
      <w:bookmarkEnd w:id="1"/>
    </w:p>
    <w:p w:rsidR="00E0706E" w:rsidRPr="00E0706E" w:rsidRDefault="00E0706E" w:rsidP="00E0706E">
      <w:pPr>
        <w:spacing w:before="100" w:beforeAutospacing="1" w:after="100" w:afterAutospacing="1" w:line="240" w:lineRule="auto"/>
        <w:jc w:val="center"/>
        <w:rPr>
          <w:rFonts w:ascii="Arial" w:eastAsia="Times New Roman" w:hAnsi="Arial" w:cs="Arial"/>
          <w:b/>
          <w:bCs/>
          <w:color w:val="000080"/>
          <w:sz w:val="24"/>
          <w:szCs w:val="24"/>
          <w:lang w:eastAsia="ru-RU"/>
        </w:rPr>
      </w:pPr>
      <w:r w:rsidRPr="00E0706E">
        <w:rPr>
          <w:rFonts w:ascii="Arial" w:eastAsia="Times New Roman" w:hAnsi="Arial" w:cs="Arial"/>
          <w:b/>
          <w:bCs/>
          <w:color w:val="000080"/>
          <w:sz w:val="24"/>
          <w:szCs w:val="24"/>
          <w:lang w:eastAsia="ru-RU"/>
        </w:rPr>
        <w:t>Федеральный закон от 29 декабря 2006 г. N 256-ФЗ</w:t>
      </w:r>
      <w:r w:rsidRPr="00E0706E">
        <w:rPr>
          <w:rFonts w:ascii="Arial" w:eastAsia="Times New Roman" w:hAnsi="Arial" w:cs="Arial"/>
          <w:b/>
          <w:bCs/>
          <w:color w:val="000080"/>
          <w:sz w:val="24"/>
          <w:szCs w:val="24"/>
          <w:lang w:eastAsia="ru-RU"/>
        </w:rPr>
        <w:br/>
        <w:t>"О дополнительных мерах государственной поддержки семей, имеющих детей"</w:t>
      </w:r>
    </w:p>
    <w:p w:rsidR="00E0706E" w:rsidRPr="00E0706E" w:rsidRDefault="00E0706E" w:rsidP="00E0706E">
      <w:pPr>
        <w:shd w:val="clear" w:color="auto" w:fill="FFFFFF"/>
        <w:spacing w:after="0" w:line="240" w:lineRule="auto"/>
        <w:jc w:val="both"/>
        <w:outlineLvl w:val="3"/>
        <w:rPr>
          <w:rFonts w:ascii="Arial" w:eastAsia="Times New Roman" w:hAnsi="Arial" w:cs="Arial"/>
          <w:color w:val="000000"/>
          <w:sz w:val="24"/>
          <w:szCs w:val="24"/>
          <w:lang w:eastAsia="ru-RU"/>
        </w:rPr>
      </w:pPr>
      <w:r w:rsidRPr="00E0706E">
        <w:rPr>
          <w:rFonts w:ascii="Arial" w:eastAsia="Times New Roman" w:hAnsi="Arial" w:cs="Arial"/>
          <w:color w:val="000000"/>
          <w:sz w:val="24"/>
          <w:szCs w:val="24"/>
          <w:lang w:eastAsia="ru-RU"/>
        </w:rPr>
        <w:t>С изменениями и дополнениями от:</w:t>
      </w:r>
    </w:p>
    <w:p w:rsidR="00E0706E" w:rsidRPr="00E0706E" w:rsidRDefault="00E0706E" w:rsidP="00E0706E">
      <w:pPr>
        <w:shd w:val="clear" w:color="auto" w:fill="FFFFFF"/>
        <w:spacing w:after="0" w:line="240" w:lineRule="auto"/>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23 июля, 25 декабря 2008 г., 28 июля, 29 декабря 2010 г., 1 июля, 16 ноября 2011 г., 28 июля 2012 г., 7 июня, 2 июля 2013 г., 23 июня, 21 июля 2014 г., 8 марта, 6 апреля, 23 мая 2015 г.</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r w:rsidRPr="00E0706E">
        <w:rPr>
          <w:rFonts w:ascii="Arial" w:eastAsia="Times New Roman" w:hAnsi="Arial" w:cs="Arial"/>
          <w:color w:val="000000"/>
          <w:sz w:val="27"/>
          <w:szCs w:val="27"/>
          <w:lang w:eastAsia="ru-RU"/>
        </w:rPr>
        <w:br/>
      </w:r>
    </w:p>
    <w:p w:rsidR="00E0706E" w:rsidRPr="00E0706E" w:rsidRDefault="00E0706E" w:rsidP="00E0706E">
      <w:pPr>
        <w:spacing w:after="0" w:line="240" w:lineRule="auto"/>
        <w:ind w:firstLine="720"/>
        <w:rPr>
          <w:rFonts w:ascii="Arial" w:eastAsia="Times New Roman" w:hAnsi="Arial" w:cs="Arial"/>
          <w:color w:val="000000"/>
          <w:sz w:val="27"/>
          <w:szCs w:val="27"/>
          <w:lang w:eastAsia="ru-RU"/>
        </w:rPr>
      </w:pPr>
      <w:r w:rsidRPr="00E0706E">
        <w:rPr>
          <w:rFonts w:ascii="Arial" w:eastAsia="Times New Roman" w:hAnsi="Arial" w:cs="Arial"/>
          <w:b/>
          <w:bCs/>
          <w:color w:val="000080"/>
          <w:sz w:val="27"/>
          <w:szCs w:val="27"/>
          <w:lang w:eastAsia="ru-RU"/>
        </w:rPr>
        <w:t>Принят Государственной Думой 22 декабря 2006 года</w:t>
      </w:r>
    </w:p>
    <w:p w:rsidR="00E0706E" w:rsidRPr="00E0706E" w:rsidRDefault="00E0706E" w:rsidP="00E0706E">
      <w:pPr>
        <w:spacing w:after="0" w:line="240" w:lineRule="auto"/>
        <w:ind w:firstLine="720"/>
        <w:rPr>
          <w:rFonts w:ascii="Arial" w:eastAsia="Times New Roman" w:hAnsi="Arial" w:cs="Arial"/>
          <w:color w:val="000000"/>
          <w:sz w:val="27"/>
          <w:szCs w:val="27"/>
          <w:lang w:eastAsia="ru-RU"/>
        </w:rPr>
      </w:pPr>
      <w:r w:rsidRPr="00E0706E">
        <w:rPr>
          <w:rFonts w:ascii="Arial" w:eastAsia="Times New Roman" w:hAnsi="Arial" w:cs="Arial"/>
          <w:b/>
          <w:bCs/>
          <w:color w:val="000080"/>
          <w:sz w:val="27"/>
          <w:szCs w:val="27"/>
          <w:lang w:eastAsia="ru-RU"/>
        </w:rPr>
        <w:t>Одобрен Советом Федерации 27 декабря 2006 года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Вы можете принять участие в обсуждении настоящего Федерального закона на www.garant.ru (совместный проект с Минюстом РФ)</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lastRenderedPageBreak/>
        <w:t>См. комментарий к настоящему Федеральному закону</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Настоящий Федеральный закон устанавливает дополнительные меры государственной поддержки семей, имеющих детей, в целях создания условий, обеспечивающих этим семьям достойную жизнь.</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w:t>
      </w:r>
      <w:hyperlink r:id="rId19" w:anchor="block_999" w:history="1">
        <w:r w:rsidRPr="00E0706E">
          <w:rPr>
            <w:rFonts w:ascii="Arial" w:eastAsia="Times New Roman" w:hAnsi="Arial" w:cs="Arial"/>
            <w:i/>
            <w:iCs/>
            <w:color w:val="008000"/>
            <w:sz w:val="18"/>
            <w:szCs w:val="18"/>
            <w:u w:val="single"/>
            <w:lang w:eastAsia="ru-RU"/>
          </w:rPr>
          <w:t>комментарии</w:t>
        </w:r>
      </w:hyperlink>
      <w:r w:rsidRPr="00E0706E">
        <w:rPr>
          <w:rFonts w:ascii="Arial" w:eastAsia="Times New Roman" w:hAnsi="Arial" w:cs="Arial"/>
          <w:i/>
          <w:iCs/>
          <w:color w:val="800080"/>
          <w:sz w:val="18"/>
          <w:szCs w:val="18"/>
          <w:lang w:eastAsia="ru-RU"/>
        </w:rPr>
        <w:t> к преамбуле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1.</w:t>
      </w:r>
      <w:r w:rsidRPr="00E0706E">
        <w:rPr>
          <w:rFonts w:ascii="Arial" w:eastAsia="Times New Roman" w:hAnsi="Arial" w:cs="Arial"/>
          <w:color w:val="000000"/>
          <w:sz w:val="18"/>
          <w:szCs w:val="18"/>
          <w:lang w:eastAsia="ru-RU"/>
        </w:rPr>
        <w:t> Законодательство Российской Федерации о дополнительных мерах государственной поддержки семей, имеющих детей</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Законодательство Российской Федерации о дополнительных мерах государственной поддержки семей, имеющих детей, основывается на </w:t>
      </w:r>
      <w:hyperlink r:id="rId20" w:history="1">
        <w:r w:rsidRPr="00E0706E">
          <w:rPr>
            <w:rFonts w:ascii="Arial" w:eastAsia="Times New Roman" w:hAnsi="Arial" w:cs="Arial"/>
            <w:color w:val="008000"/>
            <w:sz w:val="18"/>
            <w:szCs w:val="18"/>
            <w:u w:val="single"/>
            <w:lang w:eastAsia="ru-RU"/>
          </w:rPr>
          <w:t>Конституции</w:t>
        </w:r>
      </w:hyperlink>
      <w:r w:rsidRPr="00E0706E">
        <w:rPr>
          <w:rFonts w:ascii="Arial" w:eastAsia="Times New Roman" w:hAnsi="Arial" w:cs="Arial"/>
          <w:color w:val="000000"/>
          <w:sz w:val="18"/>
          <w:szCs w:val="18"/>
          <w:lang w:eastAsia="ru-RU"/>
        </w:rPr>
        <w:t> Российской Федерации, общепризнанных принципах и нормах международного права, международных договорах Российской Федерации и состоит из настоящего Федерального закона, других федеральных законов, а также из издаваемых в соответствии с ними иных нормативных правовых актов Российской Федерации. В целях единообразного применения настоящего Федерального закона при необходимости могут издаваться соответствующие разъяснения в </w:t>
      </w:r>
      <w:hyperlink r:id="rId21" w:history="1">
        <w:r w:rsidRPr="00E0706E">
          <w:rPr>
            <w:rFonts w:ascii="Arial" w:eastAsia="Times New Roman" w:hAnsi="Arial" w:cs="Arial"/>
            <w:color w:val="008000"/>
            <w:sz w:val="18"/>
            <w:szCs w:val="18"/>
            <w:u w:val="single"/>
            <w:lang w:eastAsia="ru-RU"/>
          </w:rPr>
          <w:t>порядке</w:t>
        </w:r>
      </w:hyperlink>
      <w:r w:rsidRPr="00E0706E">
        <w:rPr>
          <w:rFonts w:ascii="Arial" w:eastAsia="Times New Roman" w:hAnsi="Arial" w:cs="Arial"/>
          <w:color w:val="000000"/>
          <w:sz w:val="18"/>
          <w:szCs w:val="18"/>
          <w:lang w:eastAsia="ru-RU"/>
        </w:rPr>
        <w:t>, определяемом Правительством Российской Федерации.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за счет средств соответственно бюджетов субъектов Российской Федерации и местных бюджетов.</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1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2.</w:t>
      </w:r>
      <w:r w:rsidRPr="00E0706E">
        <w:rPr>
          <w:rFonts w:ascii="Arial" w:eastAsia="Times New Roman" w:hAnsi="Arial" w:cs="Arial"/>
          <w:color w:val="000000"/>
          <w:sz w:val="18"/>
          <w:szCs w:val="18"/>
          <w:lang w:eastAsia="ru-RU"/>
        </w:rPr>
        <w:t> Основные понятия, используемые в настоящем Федеральном законе</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Для целей настоящего Федерального закона используются следующие основные понятия: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w:t>
      </w:r>
      <w:r w:rsidRPr="00E0706E">
        <w:rPr>
          <w:rFonts w:ascii="Arial" w:eastAsia="Times New Roman" w:hAnsi="Arial" w:cs="Arial"/>
          <w:b/>
          <w:bCs/>
          <w:color w:val="000080"/>
          <w:sz w:val="18"/>
          <w:szCs w:val="18"/>
          <w:lang w:eastAsia="ru-RU"/>
        </w:rPr>
        <w:t>дополнительные меры государственной поддержки семей, имеющих детей</w:t>
      </w:r>
      <w:r w:rsidRPr="00E0706E">
        <w:rPr>
          <w:rFonts w:ascii="Arial" w:eastAsia="Times New Roman" w:hAnsi="Arial" w:cs="Arial"/>
          <w:color w:val="000000"/>
          <w:sz w:val="18"/>
          <w:szCs w:val="18"/>
          <w:lang w:eastAsia="ru-RU"/>
        </w:rPr>
        <w:t>, - меры, обеспечивающие возможность улучшения жилищных условий, получения образования, а также повышения уровня пенсионного обеспечения с учетом особенностей, установленных настоящим Федеральным законом (далее -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w:t>
      </w:r>
      <w:r w:rsidRPr="00E0706E">
        <w:rPr>
          <w:rFonts w:ascii="Arial" w:eastAsia="Times New Roman" w:hAnsi="Arial" w:cs="Arial"/>
          <w:b/>
          <w:bCs/>
          <w:color w:val="000080"/>
          <w:sz w:val="18"/>
          <w:szCs w:val="18"/>
          <w:lang w:eastAsia="ru-RU"/>
        </w:rPr>
        <w:t>материнский (семейный) капитал</w:t>
      </w:r>
      <w:r w:rsidRPr="00E0706E">
        <w:rPr>
          <w:rFonts w:ascii="Arial" w:eastAsia="Times New Roman" w:hAnsi="Arial" w:cs="Arial"/>
          <w:color w:val="000000"/>
          <w:sz w:val="18"/>
          <w:szCs w:val="18"/>
          <w:lang w:eastAsia="ru-RU"/>
        </w:rPr>
        <w:t> - средства федерального бюджета, передаваемые в бюджет Пенсионного фонда Российской Федерации на реализацию дополнительных мер государственной поддержки, установленных настоящим Федеральным законом;</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w:t>
      </w:r>
      <w:r w:rsidRPr="00E0706E">
        <w:rPr>
          <w:rFonts w:ascii="Arial" w:eastAsia="Times New Roman" w:hAnsi="Arial" w:cs="Arial"/>
          <w:b/>
          <w:bCs/>
          <w:color w:val="000080"/>
          <w:sz w:val="18"/>
          <w:szCs w:val="18"/>
          <w:lang w:eastAsia="ru-RU"/>
        </w:rPr>
        <w:t>государственный сертификат на материнский (семейный) капитал</w:t>
      </w:r>
      <w:r w:rsidRPr="00E0706E">
        <w:rPr>
          <w:rFonts w:ascii="Arial" w:eastAsia="Times New Roman" w:hAnsi="Arial" w:cs="Arial"/>
          <w:color w:val="000000"/>
          <w:sz w:val="18"/>
          <w:szCs w:val="18"/>
          <w:lang w:eastAsia="ru-RU"/>
        </w:rPr>
        <w:t> - именной документ, подтверждающий право на дополнительные меры государственной поддержки.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2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3.</w:t>
      </w:r>
      <w:r w:rsidRPr="00E0706E">
        <w:rPr>
          <w:rFonts w:ascii="Arial" w:eastAsia="Times New Roman" w:hAnsi="Arial" w:cs="Arial"/>
          <w:color w:val="000000"/>
          <w:sz w:val="18"/>
          <w:szCs w:val="18"/>
          <w:lang w:eastAsia="ru-RU"/>
        </w:rPr>
        <w:t> Право на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Право на дополнительные меры государственной поддержки возникает при рождении (усыновлении)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женщин, родивших (усыновивших) второго ребенка начиная с 1 января 2007 года;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При возникновении права на дополнительные меры государственной поддержки лиц, указанных в </w:t>
      </w:r>
      <w:hyperlink r:id="rId22" w:anchor="block_31" w:history="1">
        <w:r w:rsidRPr="00E0706E">
          <w:rPr>
            <w:rFonts w:ascii="Arial" w:eastAsia="Times New Roman" w:hAnsi="Arial" w:cs="Arial"/>
            <w:color w:val="008000"/>
            <w:sz w:val="18"/>
            <w:szCs w:val="18"/>
            <w:u w:val="single"/>
            <w:lang w:eastAsia="ru-RU"/>
          </w:rPr>
          <w:t>части 1</w:t>
        </w:r>
      </w:hyperlink>
      <w:r w:rsidRPr="00E0706E">
        <w:rPr>
          <w:rFonts w:ascii="Arial" w:eastAsia="Times New Roman" w:hAnsi="Arial" w:cs="Arial"/>
          <w:color w:val="000000"/>
          <w:sz w:val="18"/>
          <w:szCs w:val="18"/>
          <w:lang w:eastAsia="ru-RU"/>
        </w:rPr>
        <w:t>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Право женщин, указанных в </w:t>
      </w:r>
      <w:hyperlink r:id="rId23" w:anchor="block_31" w:history="1">
        <w:r w:rsidRPr="00E0706E">
          <w:rPr>
            <w:rFonts w:ascii="Arial" w:eastAsia="Times New Roman" w:hAnsi="Arial" w:cs="Arial"/>
            <w:color w:val="008000"/>
            <w:sz w:val="18"/>
            <w:szCs w:val="18"/>
            <w:u w:val="single"/>
            <w:lang w:eastAsia="ru-RU"/>
          </w:rPr>
          <w:t>части 1</w:t>
        </w:r>
      </w:hyperlink>
      <w:r w:rsidRPr="00E0706E">
        <w:rPr>
          <w:rFonts w:ascii="Arial" w:eastAsia="Times New Roman" w:hAnsi="Arial" w:cs="Arial"/>
          <w:color w:val="000000"/>
          <w:sz w:val="18"/>
          <w:szCs w:val="18"/>
          <w:lang w:eastAsia="ru-RU"/>
        </w:rPr>
        <w:t>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 Право на дополнительные меры государственной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w:t>
      </w:r>
      <w:hyperlink r:id="rId24" w:history="1">
        <w:r w:rsidRPr="00E0706E">
          <w:rPr>
            <w:rFonts w:ascii="Arial" w:eastAsia="Times New Roman" w:hAnsi="Arial" w:cs="Arial"/>
            <w:color w:val="008000"/>
            <w:sz w:val="18"/>
            <w:szCs w:val="18"/>
            <w:u w:val="single"/>
            <w:lang w:eastAsia="ru-RU"/>
          </w:rPr>
          <w:t>Семейным кодексом</w:t>
        </w:r>
      </w:hyperlink>
      <w:r w:rsidRPr="00E0706E">
        <w:rPr>
          <w:rFonts w:ascii="Arial" w:eastAsia="Times New Roman" w:hAnsi="Arial" w:cs="Arial"/>
          <w:color w:val="000000"/>
          <w:sz w:val="18"/>
          <w:szCs w:val="18"/>
          <w:lang w:eastAsia="ru-RU"/>
        </w:rPr>
        <w:t> Российской Федерации, после смерти матери (усыновительницы) оставшимся без попечения родителей.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5" w:anchor="block_108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 июля 2013 г. N 185-ФЗ в часть 4 статьи 3 настоящего Федерального закона внесены изменения, </w:t>
      </w:r>
      <w:hyperlink r:id="rId26" w:anchor="block_1631"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сентября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7" w:anchor="block_34"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lastRenderedPageBreak/>
        <w:t>4. В случаях, если отец (усыновитель) ребенка, у которого в соответствии с </w:t>
      </w:r>
      <w:hyperlink r:id="rId28" w:anchor="block_33" w:history="1">
        <w:r w:rsidRPr="00E0706E">
          <w:rPr>
            <w:rFonts w:ascii="Arial" w:eastAsia="Times New Roman" w:hAnsi="Arial" w:cs="Arial"/>
            <w:color w:val="008000"/>
            <w:sz w:val="18"/>
            <w:szCs w:val="18"/>
            <w:u w:val="single"/>
            <w:lang w:eastAsia="ru-RU"/>
          </w:rPr>
          <w:t>частью 3</w:t>
        </w:r>
      </w:hyperlink>
      <w:r w:rsidRPr="00E0706E">
        <w:rPr>
          <w:rFonts w:ascii="Arial" w:eastAsia="Times New Roman" w:hAnsi="Arial" w:cs="Arial"/>
          <w:color w:val="000000"/>
          <w:sz w:val="18"/>
          <w:szCs w:val="18"/>
          <w:lang w:eastAsia="ru-RU"/>
        </w:rPr>
        <w:t> настоящей статьи возникло право на дополнительные меры государственной 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совершил в отношении своего ребенка (детей) 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Право на дополнительные меры государственной поддержки возникает у ребенка (детей в равных долях), указанного в </w:t>
      </w:r>
      <w:hyperlink r:id="rId29" w:anchor="block_34" w:history="1">
        <w:r w:rsidRPr="00E0706E">
          <w:rPr>
            <w:rFonts w:ascii="Arial" w:eastAsia="Times New Roman" w:hAnsi="Arial" w:cs="Arial"/>
            <w:color w:val="008000"/>
            <w:sz w:val="18"/>
            <w:szCs w:val="18"/>
            <w:u w:val="single"/>
            <w:lang w:eastAsia="ru-RU"/>
          </w:rPr>
          <w:t>части 4</w:t>
        </w:r>
      </w:hyperlink>
      <w:r w:rsidRPr="00E0706E">
        <w:rPr>
          <w:rFonts w:ascii="Arial" w:eastAsia="Times New Roman" w:hAnsi="Arial" w:cs="Arial"/>
          <w:color w:val="000000"/>
          <w:sz w:val="18"/>
          <w:szCs w:val="18"/>
          <w:lang w:eastAsia="ru-RU"/>
        </w:rPr>
        <w:t> настоящей статьи, в случае, если женщина, право которой на дополнительные меры государственной поддержки прекратилось по основаниям, указанным в </w:t>
      </w:r>
      <w:hyperlink r:id="rId30" w:anchor="block_33" w:history="1">
        <w:r w:rsidRPr="00E0706E">
          <w:rPr>
            <w:rFonts w:ascii="Arial" w:eastAsia="Times New Roman" w:hAnsi="Arial" w:cs="Arial"/>
            <w:color w:val="008000"/>
            <w:sz w:val="18"/>
            <w:szCs w:val="18"/>
            <w:u w:val="single"/>
            <w:lang w:eastAsia="ru-RU"/>
          </w:rPr>
          <w:t>части 3</w:t>
        </w:r>
      </w:hyperlink>
      <w:r w:rsidRPr="00E0706E">
        <w:rPr>
          <w:rFonts w:ascii="Arial" w:eastAsia="Times New Roman" w:hAnsi="Arial" w:cs="Arial"/>
          <w:color w:val="000000"/>
          <w:sz w:val="18"/>
          <w:szCs w:val="18"/>
          <w:lang w:eastAsia="ru-RU"/>
        </w:rPr>
        <w:t>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(детей) не возникло право на дополнительные меры государственной поддержки по основаниям, указанным в </w:t>
      </w:r>
      <w:hyperlink r:id="rId31" w:anchor="block_33" w:history="1">
        <w:r w:rsidRPr="00E0706E">
          <w:rPr>
            <w:rFonts w:ascii="Arial" w:eastAsia="Times New Roman" w:hAnsi="Arial" w:cs="Arial"/>
            <w:color w:val="008000"/>
            <w:sz w:val="18"/>
            <w:szCs w:val="18"/>
            <w:u w:val="single"/>
            <w:lang w:eastAsia="ru-RU"/>
          </w:rPr>
          <w:t>части 3</w:t>
        </w:r>
      </w:hyperlink>
      <w:r w:rsidRPr="00E0706E">
        <w:rPr>
          <w:rFonts w:ascii="Arial" w:eastAsia="Times New Roman" w:hAnsi="Arial" w:cs="Arial"/>
          <w:color w:val="000000"/>
          <w:sz w:val="18"/>
          <w:szCs w:val="18"/>
          <w:lang w:eastAsia="ru-RU"/>
        </w:rPr>
        <w:t> настоящей статьи.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6. Право на дополнительные меры государственной поддержки, возникшее у ребенка (детей в равных долях) по основаниям, предусмотренным </w:t>
      </w:r>
      <w:hyperlink r:id="rId32" w:anchor="block_34" w:history="1">
        <w:r w:rsidRPr="00E0706E">
          <w:rPr>
            <w:rFonts w:ascii="Arial" w:eastAsia="Times New Roman" w:hAnsi="Arial" w:cs="Arial"/>
            <w:color w:val="008000"/>
            <w:sz w:val="18"/>
            <w:szCs w:val="18"/>
            <w:u w:val="single"/>
            <w:lang w:eastAsia="ru-RU"/>
          </w:rPr>
          <w:t>частями 4</w:t>
        </w:r>
      </w:hyperlink>
      <w:r w:rsidRPr="00E0706E">
        <w:rPr>
          <w:rFonts w:ascii="Arial" w:eastAsia="Times New Roman" w:hAnsi="Arial" w:cs="Arial"/>
          <w:color w:val="000000"/>
          <w:sz w:val="18"/>
          <w:szCs w:val="18"/>
          <w:lang w:eastAsia="ru-RU"/>
        </w:rPr>
        <w:t> и </w:t>
      </w:r>
      <w:hyperlink r:id="rId33" w:anchor="block_35" w:history="1">
        <w:r w:rsidRPr="00E0706E">
          <w:rPr>
            <w:rFonts w:ascii="Arial" w:eastAsia="Times New Roman" w:hAnsi="Arial" w:cs="Arial"/>
            <w:color w:val="008000"/>
            <w:sz w:val="18"/>
            <w:szCs w:val="18"/>
            <w:u w:val="single"/>
            <w:lang w:eastAsia="ru-RU"/>
          </w:rPr>
          <w:t>5</w:t>
        </w:r>
      </w:hyperlink>
      <w:r w:rsidRPr="00E0706E">
        <w:rPr>
          <w:rFonts w:ascii="Arial" w:eastAsia="Times New Roman" w:hAnsi="Arial" w:cs="Arial"/>
          <w:color w:val="000000"/>
          <w:sz w:val="18"/>
          <w:szCs w:val="18"/>
          <w:lang w:eastAsia="ru-RU"/>
        </w:rPr>
        <w:t> настоящей статьи, прекращается в случае его смерти или объявления его умершим.</w:t>
      </w:r>
    </w:p>
    <w:p w:rsidR="00E0706E" w:rsidRPr="00E0706E" w:rsidRDefault="00E0706E" w:rsidP="00E0706E">
      <w:pPr>
        <w:shd w:val="clear" w:color="auto" w:fill="FFFFFF"/>
        <w:spacing w:after="0" w:line="240" w:lineRule="auto"/>
        <w:jc w:val="both"/>
        <w:rPr>
          <w:rFonts w:ascii="Arial" w:eastAsia="Times New Roman" w:hAnsi="Arial" w:cs="Arial"/>
          <w:color w:val="000000"/>
          <w:sz w:val="18"/>
          <w:szCs w:val="18"/>
          <w:lang w:eastAsia="ru-RU"/>
        </w:rPr>
      </w:pP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34" w:anchor="block_1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25 декабря 2008 г. N 288-ФЗ в часть 7 статьи 3 настоящего Федерального закона внесены изменения, </w:t>
      </w:r>
      <w:hyperlink r:id="rId35" w:anchor="block_2"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2009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36" w:anchor="block_37"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7. Право на дополнительные меры государственной поддержки возникает со дня рождения (усыновления) второго, третьего ребенка или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трех лет со дня рождения (усыновления) второго, третьего ребенка или последующих детей, за исключением случая, предусмотренного </w:t>
      </w:r>
      <w:hyperlink r:id="rId37" w:anchor="block_761" w:history="1">
        <w:r w:rsidRPr="00E0706E">
          <w:rPr>
            <w:rFonts w:ascii="Arial" w:eastAsia="Times New Roman" w:hAnsi="Arial" w:cs="Arial"/>
            <w:color w:val="008000"/>
            <w:sz w:val="18"/>
            <w:szCs w:val="18"/>
            <w:u w:val="single"/>
            <w:lang w:eastAsia="ru-RU"/>
          </w:rPr>
          <w:t>частью 6.1 статьи 7</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3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4.</w:t>
      </w:r>
      <w:r w:rsidRPr="00E0706E">
        <w:rPr>
          <w:rFonts w:ascii="Arial" w:eastAsia="Times New Roman" w:hAnsi="Arial" w:cs="Arial"/>
          <w:color w:val="000000"/>
          <w:sz w:val="18"/>
          <w:szCs w:val="18"/>
          <w:lang w:eastAsia="ru-RU"/>
        </w:rPr>
        <w:t> Федеральный регистр лиц, имеющих право на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В целях обеспечения учета лиц, имеющих право на дополнительные меры государственной поддержки, и реализации указанного права осуществляется ведение федерального регистра лиц, имеющих право на дополнительные меры государственной поддержки (далее - регистр).</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Регистр содержит следующую информацию о лице, имеющем право на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страховой номер </w:t>
      </w:r>
      <w:hyperlink r:id="rId38" w:anchor="block_108" w:history="1">
        <w:r w:rsidRPr="00E0706E">
          <w:rPr>
            <w:rFonts w:ascii="Arial" w:eastAsia="Times New Roman" w:hAnsi="Arial" w:cs="Arial"/>
            <w:color w:val="008000"/>
            <w:sz w:val="18"/>
            <w:szCs w:val="18"/>
            <w:u w:val="single"/>
            <w:lang w:eastAsia="ru-RU"/>
          </w:rPr>
          <w:t>индивидуального лицевого счета</w:t>
        </w:r>
      </w:hyperlink>
      <w:r w:rsidRPr="00E0706E">
        <w:rPr>
          <w:rFonts w:ascii="Arial" w:eastAsia="Times New Roman" w:hAnsi="Arial" w:cs="Arial"/>
          <w:color w:val="000000"/>
          <w:sz w:val="18"/>
          <w:szCs w:val="18"/>
          <w:lang w:eastAsia="ru-RU"/>
        </w:rPr>
        <w:t> в системе обязательного пенсионного страхования;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фамилию, имя, отчество, а также фамилию, которая была у лица при рождении;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дату рождения;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пол;</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адрес места жительства;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6) серию и номер паспорта или данные иного документа, удостоверяющего личность, дату выдачи указанных документов, на основании которых в регистр включены соответствующие сведения, наименование выдавшего их органа;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7) дату включения в регистр;</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8) сведения о детях (фамилию, имя, отчество, пол, дату и место рождения, реквизиты свидетельств о рождении, очередность рождения (усыновления), гражданство);</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9) сведения о материнском (семейном) капитале (размере материнского (семейного) капитала, выбранном направлении (направлениях) распоряжения им и о его использовании);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10) сведения о прекращении права на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Информация о лице, содержащаяся в регистре, относится в соответствии с </w:t>
      </w:r>
      <w:hyperlink r:id="rId39" w:history="1">
        <w:r w:rsidRPr="00E0706E">
          <w:rPr>
            <w:rFonts w:ascii="Arial" w:eastAsia="Times New Roman" w:hAnsi="Arial" w:cs="Arial"/>
            <w:color w:val="008000"/>
            <w:sz w:val="18"/>
            <w:szCs w:val="18"/>
            <w:u w:val="single"/>
            <w:lang w:eastAsia="ru-RU"/>
          </w:rPr>
          <w:t>законодательством</w:t>
        </w:r>
      </w:hyperlink>
      <w:r w:rsidRPr="00E0706E">
        <w:rPr>
          <w:rFonts w:ascii="Arial" w:eastAsia="Times New Roman" w:hAnsi="Arial" w:cs="Arial"/>
          <w:color w:val="000000"/>
          <w:sz w:val="18"/>
          <w:szCs w:val="18"/>
          <w:lang w:eastAsia="ru-RU"/>
        </w:rPr>
        <w:t> Российской Федерации к персональным данным граждан (физических лиц).</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Ведение регистра осуществляется Пенсионным фондом Российской Федерации и его территориальными органами в </w:t>
      </w:r>
      <w:hyperlink r:id="rId40" w:anchor="block_1000" w:history="1">
        <w:r w:rsidRPr="00E0706E">
          <w:rPr>
            <w:rFonts w:ascii="Arial" w:eastAsia="Times New Roman" w:hAnsi="Arial" w:cs="Arial"/>
            <w:color w:val="008000"/>
            <w:sz w:val="18"/>
            <w:szCs w:val="18"/>
            <w:u w:val="single"/>
            <w:lang w:eastAsia="ru-RU"/>
          </w:rPr>
          <w:t>порядке</w:t>
        </w:r>
      </w:hyperlink>
      <w:r w:rsidRPr="00E0706E">
        <w:rPr>
          <w:rFonts w:ascii="Arial" w:eastAsia="Times New Roman" w:hAnsi="Arial" w:cs="Arial"/>
          <w:color w:val="000000"/>
          <w:sz w:val="18"/>
          <w:szCs w:val="18"/>
          <w:lang w:eastAsia="ru-RU"/>
        </w:rPr>
        <w:t>, определяемом </w:t>
      </w:r>
      <w:hyperlink r:id="rId41" w:anchor="block_1001" w:history="1">
        <w:r w:rsidRPr="00E0706E">
          <w:rPr>
            <w:rFonts w:ascii="Arial" w:eastAsia="Times New Roman" w:hAnsi="Arial" w:cs="Arial"/>
            <w:color w:val="008000"/>
            <w:sz w:val="18"/>
            <w:szCs w:val="18"/>
            <w:u w:val="single"/>
            <w:lang w:eastAsia="ru-RU"/>
          </w:rPr>
          <w:t>федеральным органом исполнительной власти</w:t>
        </w:r>
      </w:hyperlink>
      <w:r w:rsidRPr="00E0706E">
        <w:rPr>
          <w:rFonts w:ascii="Arial" w:eastAsia="Times New Roman" w:hAnsi="Arial" w:cs="Arial"/>
          <w:color w:val="000000"/>
          <w:sz w:val="18"/>
          <w:szCs w:val="18"/>
          <w:lang w:eastAsia="ru-RU"/>
        </w:rPr>
        <w:t>,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Информация о лицах, содержащаяся в регистре, является государственным информационным ресурсом, функции оператора которого осуществляет Пенсионный фонд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42" w:anchor="block_5400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1 июля 2011 г. N 169-ФЗ статья 4 настоящего Федерального закона дополнена частью 6, </w:t>
      </w:r>
      <w:hyperlink r:id="rId43" w:anchor="block_7401" w:history="1">
        <w:r w:rsidRPr="00E0706E">
          <w:rPr>
            <w:rFonts w:ascii="Arial" w:eastAsia="Times New Roman" w:hAnsi="Arial" w:cs="Arial"/>
            <w:i/>
            <w:iCs/>
            <w:color w:val="008000"/>
            <w:sz w:val="18"/>
            <w:szCs w:val="18"/>
            <w:u w:val="single"/>
            <w:lang w:eastAsia="ru-RU"/>
          </w:rPr>
          <w:t>вступающей в силу</w:t>
        </w:r>
      </w:hyperlink>
      <w:r w:rsidRPr="00E0706E">
        <w:rPr>
          <w:rFonts w:ascii="Arial" w:eastAsia="Times New Roman" w:hAnsi="Arial" w:cs="Arial"/>
          <w:i/>
          <w:iCs/>
          <w:color w:val="800080"/>
          <w:sz w:val="18"/>
          <w:szCs w:val="18"/>
          <w:lang w:eastAsia="ru-RU"/>
        </w:rPr>
        <w:t> с 1 июля 2011 г.</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 xml:space="preserve">6. Информация о лицах, содержащаяся в регистре, предоставляется Пенсионным фондом Российской Федерации и его территориальными органами по межведомственным запросам органов, предоставляющих </w:t>
      </w:r>
      <w:r w:rsidRPr="00E0706E">
        <w:rPr>
          <w:rFonts w:ascii="Arial" w:eastAsia="Times New Roman" w:hAnsi="Arial" w:cs="Arial"/>
          <w:color w:val="000000"/>
          <w:sz w:val="18"/>
          <w:szCs w:val="18"/>
          <w:lang w:eastAsia="ru-RU"/>
        </w:rPr>
        <w:lastRenderedPageBreak/>
        <w:t>государственные услуги, или органов, предоставляющих муниципальные услуги, с соблюдением требований </w:t>
      </w:r>
      <w:hyperlink r:id="rId44" w:history="1">
        <w:r w:rsidRPr="00E0706E">
          <w:rPr>
            <w:rFonts w:ascii="Arial" w:eastAsia="Times New Roman" w:hAnsi="Arial" w:cs="Arial"/>
            <w:color w:val="008000"/>
            <w:sz w:val="18"/>
            <w:szCs w:val="18"/>
            <w:u w:val="single"/>
            <w:lang w:eastAsia="ru-RU"/>
          </w:rPr>
          <w:t>Федерального закона</w:t>
        </w:r>
      </w:hyperlink>
      <w:r w:rsidRPr="00E0706E">
        <w:rPr>
          <w:rFonts w:ascii="Arial" w:eastAsia="Times New Roman" w:hAnsi="Arial" w:cs="Arial"/>
          <w:color w:val="000000"/>
          <w:sz w:val="18"/>
          <w:szCs w:val="18"/>
          <w:lang w:eastAsia="ru-RU"/>
        </w:rPr>
        <w:t> от 27 июля 2006 года N 152-ФЗ "О персональных данных".</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4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5.</w:t>
      </w:r>
      <w:r w:rsidRPr="00E0706E">
        <w:rPr>
          <w:rFonts w:ascii="Arial" w:eastAsia="Times New Roman" w:hAnsi="Arial" w:cs="Arial"/>
          <w:color w:val="000000"/>
          <w:sz w:val="18"/>
          <w:szCs w:val="18"/>
          <w:lang w:eastAsia="ru-RU"/>
        </w:rPr>
        <w:t> Государственный сертификат на материнский (семейный) капитал и его выдача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45" w:anchor="block_291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2012 г. N 133-ФЗ в часть 1 статьи 5 настоящего Федерального закона внесены изменения, </w:t>
      </w:r>
      <w:hyperlink r:id="rId46" w:anchor="block_412"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47" w:anchor="block_5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Лица, указанные в </w:t>
      </w:r>
      <w:hyperlink r:id="rId48" w:anchor="block_31" w:history="1">
        <w:r w:rsidRPr="00E0706E">
          <w:rPr>
            <w:rFonts w:ascii="Arial" w:eastAsia="Times New Roman" w:hAnsi="Arial" w:cs="Arial"/>
            <w:color w:val="008000"/>
            <w:sz w:val="18"/>
            <w:szCs w:val="18"/>
            <w:u w:val="single"/>
            <w:lang w:eastAsia="ru-RU"/>
          </w:rPr>
          <w:t>частях 1</w:t>
        </w:r>
      </w:hyperlink>
      <w:r w:rsidRPr="00E0706E">
        <w:rPr>
          <w:rFonts w:ascii="Arial" w:eastAsia="Times New Roman" w:hAnsi="Arial" w:cs="Arial"/>
          <w:color w:val="000000"/>
          <w:sz w:val="18"/>
          <w:szCs w:val="18"/>
          <w:lang w:eastAsia="ru-RU"/>
        </w:rPr>
        <w:t>, </w:t>
      </w:r>
      <w:hyperlink r:id="rId49" w:anchor="block_33" w:history="1">
        <w:r w:rsidRPr="00E0706E">
          <w:rPr>
            <w:rFonts w:ascii="Arial" w:eastAsia="Times New Roman" w:hAnsi="Arial" w:cs="Arial"/>
            <w:color w:val="008000"/>
            <w:sz w:val="18"/>
            <w:szCs w:val="18"/>
            <w:u w:val="single"/>
            <w:lang w:eastAsia="ru-RU"/>
          </w:rPr>
          <w:t>3-5 статьи 3</w:t>
        </w:r>
      </w:hyperlink>
      <w:r w:rsidRPr="00E0706E">
        <w:rPr>
          <w:rFonts w:ascii="Arial" w:eastAsia="Times New Roman" w:hAnsi="Arial" w:cs="Arial"/>
          <w:color w:val="000000"/>
          <w:sz w:val="18"/>
          <w:szCs w:val="18"/>
          <w:lang w:eastAsia="ru-RU"/>
        </w:rPr>
        <w:t> настоящего Федерального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w:t>
      </w:r>
      <w:hyperlink r:id="rId50" w:anchor="block_34" w:history="1">
        <w:r w:rsidRPr="00E0706E">
          <w:rPr>
            <w:rFonts w:ascii="Arial" w:eastAsia="Times New Roman" w:hAnsi="Arial" w:cs="Arial"/>
            <w:color w:val="008000"/>
            <w:sz w:val="18"/>
            <w:szCs w:val="18"/>
            <w:u w:val="single"/>
            <w:lang w:eastAsia="ru-RU"/>
          </w:rPr>
          <w:t>частями 4</w:t>
        </w:r>
      </w:hyperlink>
      <w:r w:rsidRPr="00E0706E">
        <w:rPr>
          <w:rFonts w:ascii="Arial" w:eastAsia="Times New Roman" w:hAnsi="Arial" w:cs="Arial"/>
          <w:color w:val="000000"/>
          <w:sz w:val="18"/>
          <w:szCs w:val="18"/>
          <w:lang w:eastAsia="ru-RU"/>
        </w:rPr>
        <w:t> и </w:t>
      </w:r>
      <w:hyperlink r:id="rId51" w:anchor="block_35" w:history="1">
        <w:r w:rsidRPr="00E0706E">
          <w:rPr>
            <w:rFonts w:ascii="Arial" w:eastAsia="Times New Roman" w:hAnsi="Arial" w:cs="Arial"/>
            <w:color w:val="008000"/>
            <w:sz w:val="18"/>
            <w:szCs w:val="18"/>
            <w:u w:val="single"/>
            <w:lang w:eastAsia="ru-RU"/>
          </w:rPr>
          <w:t>5 статьи 3</w:t>
        </w:r>
      </w:hyperlink>
      <w:r w:rsidRPr="00E0706E">
        <w:rPr>
          <w:rFonts w:ascii="Arial" w:eastAsia="Times New Roman" w:hAnsi="Arial" w:cs="Arial"/>
          <w:color w:val="000000"/>
          <w:sz w:val="18"/>
          <w:szCs w:val="18"/>
          <w:lang w:eastAsia="ru-RU"/>
        </w:rPr>
        <w:t> настоящего Федерального закона, вправе обратиться непосредственно либо через многофункциональный центр предоставления государственных и муниципальных услуг (далее - многофункциональный центр) в территориальный орган Пенсионного фонда Российской Федерации за получением государственного сертификата на материнский (семейный) капитал (далее - сертификат) в любое время после возникновения права на дополнительные меры государственной поддержки путем подачи соответствующего заявления со всеми необходимыми документами (их копиями, верность которых засвидетельствована в установленном законом порядке).</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w:t>
      </w:r>
      <w:hyperlink r:id="rId52" w:anchor="block_1000" w:history="1">
        <w:r w:rsidRPr="00E0706E">
          <w:rPr>
            <w:rFonts w:ascii="Arial" w:eastAsia="Times New Roman" w:hAnsi="Arial" w:cs="Arial"/>
            <w:i/>
            <w:iCs/>
            <w:color w:val="008000"/>
            <w:sz w:val="18"/>
            <w:szCs w:val="18"/>
            <w:u w:val="single"/>
            <w:lang w:eastAsia="ru-RU"/>
          </w:rPr>
          <w:t>Административный регламент</w:t>
        </w:r>
      </w:hyperlink>
      <w:r w:rsidRPr="00E0706E">
        <w:rPr>
          <w:rFonts w:ascii="Arial" w:eastAsia="Times New Roman" w:hAnsi="Arial" w:cs="Arial"/>
          <w:i/>
          <w:iCs/>
          <w:color w:val="800080"/>
          <w:sz w:val="18"/>
          <w:szCs w:val="18"/>
          <w:lang w:eastAsia="ru-RU"/>
        </w:rPr>
        <w:t> предоставления ПФР и его территориальными органами государственной услуги по выдаче государственного сертификата на материнский (семейный) капитал, утвержденный </w:t>
      </w:r>
      <w:hyperlink r:id="rId53" w:history="1">
        <w:r w:rsidRPr="00E0706E">
          <w:rPr>
            <w:rFonts w:ascii="Arial" w:eastAsia="Times New Roman" w:hAnsi="Arial" w:cs="Arial"/>
            <w:i/>
            <w:iCs/>
            <w:color w:val="008000"/>
            <w:sz w:val="18"/>
            <w:szCs w:val="18"/>
            <w:u w:val="single"/>
            <w:lang w:eastAsia="ru-RU"/>
          </w:rPr>
          <w:t>приказом</w:t>
        </w:r>
      </w:hyperlink>
      <w:r w:rsidRPr="00E0706E">
        <w:rPr>
          <w:rFonts w:ascii="Arial" w:eastAsia="Times New Roman" w:hAnsi="Arial" w:cs="Arial"/>
          <w:i/>
          <w:iCs/>
          <w:color w:val="800080"/>
          <w:sz w:val="18"/>
          <w:szCs w:val="18"/>
          <w:lang w:eastAsia="ru-RU"/>
        </w:rPr>
        <w:t xml:space="preserve"> Минтруда России от 29 октября </w:t>
      </w:r>
      <w:proofErr w:type="gramStart"/>
      <w:r w:rsidRPr="00E0706E">
        <w:rPr>
          <w:rFonts w:ascii="Arial" w:eastAsia="Times New Roman" w:hAnsi="Arial" w:cs="Arial"/>
          <w:i/>
          <w:iCs/>
          <w:color w:val="800080"/>
          <w:sz w:val="18"/>
          <w:szCs w:val="18"/>
          <w:lang w:eastAsia="ru-RU"/>
        </w:rPr>
        <w:t>2012  г.</w:t>
      </w:r>
      <w:proofErr w:type="gramEnd"/>
      <w:r w:rsidRPr="00E0706E">
        <w:rPr>
          <w:rFonts w:ascii="Arial" w:eastAsia="Times New Roman" w:hAnsi="Arial" w:cs="Arial"/>
          <w:i/>
          <w:iCs/>
          <w:color w:val="800080"/>
          <w:sz w:val="18"/>
          <w:szCs w:val="18"/>
          <w:lang w:eastAsia="ru-RU"/>
        </w:rPr>
        <w:t xml:space="preserve"> N 345н</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54" w:anchor="block_540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1 июля 2011 г. N 169-ФЗ статья 5 настоящего Федерального закона дополнена частью 1.1, </w:t>
      </w:r>
      <w:hyperlink r:id="rId55" w:anchor="block_7401" w:history="1">
        <w:r w:rsidRPr="00E0706E">
          <w:rPr>
            <w:rFonts w:ascii="Arial" w:eastAsia="Times New Roman" w:hAnsi="Arial" w:cs="Arial"/>
            <w:i/>
            <w:iCs/>
            <w:color w:val="008000"/>
            <w:sz w:val="18"/>
            <w:szCs w:val="18"/>
            <w:u w:val="single"/>
            <w:lang w:eastAsia="ru-RU"/>
          </w:rPr>
          <w:t>вступающей в силу</w:t>
        </w:r>
      </w:hyperlink>
      <w:r w:rsidRPr="00E0706E">
        <w:rPr>
          <w:rFonts w:ascii="Arial" w:eastAsia="Times New Roman" w:hAnsi="Arial" w:cs="Arial"/>
          <w:i/>
          <w:iCs/>
          <w:color w:val="800080"/>
          <w:sz w:val="18"/>
          <w:szCs w:val="18"/>
          <w:lang w:eastAsia="ru-RU"/>
        </w:rPr>
        <w:t> с 1 июля 2011 г.</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1.1. Документы (копии документов, сведения), необходимые для вынесения решения о выдаче либо об отказе в выдаче сертификата,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и лицо, получившее сертификат, не представило указанные документы самостоятельно. Соответствующие органы и организации обязаны рассмотреть межведомственные запросы Пенсионного фонда Российской Федерации и его территориальных органов и направить ответ в срок, не превышающий пяти календарных дней со дня их поступления в такие органы и организации.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56" w:anchor="block_1200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июля 2008 г. N 160-ФЗ в часть 2 статьи 5 настоящего Федерального закона внесены изменения, </w:t>
      </w:r>
      <w:hyperlink r:id="rId57" w:anchor="block_134"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2009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58" w:anchor="block_52"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w:t>
      </w:r>
      <w:hyperlink r:id="rId59" w:anchor="block_29" w:history="1">
        <w:r w:rsidRPr="00E0706E">
          <w:rPr>
            <w:rFonts w:ascii="Arial" w:eastAsia="Times New Roman" w:hAnsi="Arial" w:cs="Arial"/>
            <w:color w:val="008000"/>
            <w:sz w:val="18"/>
            <w:szCs w:val="18"/>
            <w:u w:val="single"/>
            <w:lang w:eastAsia="ru-RU"/>
          </w:rPr>
          <w:t>Форма</w:t>
        </w:r>
      </w:hyperlink>
      <w:r w:rsidRPr="00E0706E">
        <w:rPr>
          <w:rFonts w:ascii="Arial" w:eastAsia="Times New Roman" w:hAnsi="Arial" w:cs="Arial"/>
          <w:color w:val="000000"/>
          <w:sz w:val="18"/>
          <w:szCs w:val="18"/>
          <w:lang w:eastAsia="ru-RU"/>
        </w:rPr>
        <w:t> сертификата, </w:t>
      </w:r>
      <w:hyperlink r:id="rId60" w:anchor="block_26" w:history="1">
        <w:r w:rsidRPr="00E0706E">
          <w:rPr>
            <w:rFonts w:ascii="Arial" w:eastAsia="Times New Roman" w:hAnsi="Arial" w:cs="Arial"/>
            <w:color w:val="008000"/>
            <w:sz w:val="18"/>
            <w:szCs w:val="18"/>
            <w:u w:val="single"/>
            <w:lang w:eastAsia="ru-RU"/>
          </w:rPr>
          <w:t>правила</w:t>
        </w:r>
      </w:hyperlink>
      <w:r w:rsidRPr="00E0706E">
        <w:rPr>
          <w:rFonts w:ascii="Arial" w:eastAsia="Times New Roman" w:hAnsi="Arial" w:cs="Arial"/>
          <w:color w:val="000000"/>
          <w:sz w:val="18"/>
          <w:szCs w:val="18"/>
          <w:lang w:eastAsia="ru-RU"/>
        </w:rPr>
        <w:t> подачи заявления о выдаче сертификата и правила выдачи сертификата (его дубликата) устанавливаются уполномоченным Правительством Российской Федерации федеральным органом исполнительной власти.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Решение о выдаче либо об отказе в выдаче сертификата выносится территориальным органом Пенсионного фонда Российской Федерации в месячный срок с даты приема заявления о выдаче сертификата.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При рассмотрении заявления о выдаче сертификата территориальный орган Пенсионного фонда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сведения о фактах лишения родительских прав, об отмене усыновления, о совершении в отношении ребенка (детей) умышленного преступления, относящегося к преступлениям против личности, а также иные сведения, необходимые для формирования и ведения регистра. Указанные запросы территориального органа Пенсионного фонда Российской Федерации подлежат рассмотрению соответствующими органами в четырнадцатидневный срок с даты их поступления.</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61" w:anchor="block_291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2012 г. N 133-ФЗ в часть 5 статьи 5 настоящего Федерального закона внесены изменения, </w:t>
      </w:r>
      <w:hyperlink r:id="rId62" w:anchor="block_412"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63" w:anchor="block_55"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Территориальный орган Пенсионного фонда Российской Федерации не позднее чем через пять дней с даты вынесения соответствующего решения направляет лицу, подавшему заявление о выдаче сертификата, уведомление об удовлетворении либо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6. Основаниями для отказа в удовлетворении заявления о выдаче сертификата являются: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отсутствие права на дополнительные меры государственной поддержки в соответствии с настоящим Федеральным законом;</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прекращение права на дополнительные меры государственной поддержки по основаниям, установленным </w:t>
      </w:r>
      <w:hyperlink r:id="rId64" w:anchor="block_33" w:history="1">
        <w:r w:rsidRPr="00E0706E">
          <w:rPr>
            <w:rFonts w:ascii="Arial" w:eastAsia="Times New Roman" w:hAnsi="Arial" w:cs="Arial"/>
            <w:color w:val="008000"/>
            <w:sz w:val="18"/>
            <w:szCs w:val="18"/>
            <w:u w:val="single"/>
            <w:lang w:eastAsia="ru-RU"/>
          </w:rPr>
          <w:t>частями 3</w:t>
        </w:r>
      </w:hyperlink>
      <w:r w:rsidRPr="00E0706E">
        <w:rPr>
          <w:rFonts w:ascii="Arial" w:eastAsia="Times New Roman" w:hAnsi="Arial" w:cs="Arial"/>
          <w:color w:val="000000"/>
          <w:sz w:val="18"/>
          <w:szCs w:val="18"/>
          <w:lang w:eastAsia="ru-RU"/>
        </w:rPr>
        <w:t>, </w:t>
      </w:r>
      <w:hyperlink r:id="rId65" w:anchor="block_34" w:history="1">
        <w:r w:rsidRPr="00E0706E">
          <w:rPr>
            <w:rFonts w:ascii="Arial" w:eastAsia="Times New Roman" w:hAnsi="Arial" w:cs="Arial"/>
            <w:color w:val="008000"/>
            <w:sz w:val="18"/>
            <w:szCs w:val="18"/>
            <w:u w:val="single"/>
            <w:lang w:eastAsia="ru-RU"/>
          </w:rPr>
          <w:t>4</w:t>
        </w:r>
      </w:hyperlink>
      <w:r w:rsidRPr="00E0706E">
        <w:rPr>
          <w:rFonts w:ascii="Arial" w:eastAsia="Times New Roman" w:hAnsi="Arial" w:cs="Arial"/>
          <w:color w:val="000000"/>
          <w:sz w:val="18"/>
          <w:szCs w:val="18"/>
          <w:lang w:eastAsia="ru-RU"/>
        </w:rPr>
        <w:t> и </w:t>
      </w:r>
      <w:hyperlink r:id="rId66" w:anchor="block_36" w:history="1">
        <w:r w:rsidRPr="00E0706E">
          <w:rPr>
            <w:rFonts w:ascii="Arial" w:eastAsia="Times New Roman" w:hAnsi="Arial" w:cs="Arial"/>
            <w:color w:val="008000"/>
            <w:sz w:val="18"/>
            <w:szCs w:val="18"/>
            <w:u w:val="single"/>
            <w:lang w:eastAsia="ru-RU"/>
          </w:rPr>
          <w:t>6 статьи 3</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lastRenderedPageBreak/>
        <w:t>4) прекращение права на дополнительные меры государственной поддержки в связи с использованием средств материнского (семейного) капитала в полном объеме.</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7. В случае отказа в удовлетворении заявления о выдаче сертификата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 Решение об отказе в удовлетворении заявления о выдаче сертификата может быть обжаловано в вышестоящий орган Пенсионного фонда Российской Федерации или в установленном </w:t>
      </w:r>
      <w:hyperlink r:id="rId67" w:anchor="block_1025" w:history="1">
        <w:r w:rsidRPr="00E0706E">
          <w:rPr>
            <w:rFonts w:ascii="Arial" w:eastAsia="Times New Roman" w:hAnsi="Arial" w:cs="Arial"/>
            <w:color w:val="008000"/>
            <w:sz w:val="18"/>
            <w:szCs w:val="18"/>
            <w:u w:val="single"/>
            <w:lang w:eastAsia="ru-RU"/>
          </w:rPr>
          <w:t>порядке</w:t>
        </w:r>
      </w:hyperlink>
      <w:r w:rsidRPr="00E0706E">
        <w:rPr>
          <w:rFonts w:ascii="Arial" w:eastAsia="Times New Roman" w:hAnsi="Arial" w:cs="Arial"/>
          <w:color w:val="000000"/>
          <w:sz w:val="18"/>
          <w:szCs w:val="18"/>
          <w:lang w:eastAsia="ru-RU"/>
        </w:rPr>
        <w:t> в суд.</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8. 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9. Лица, у которых возникло право на дополнительные меры государственной поддержки по основаниям, предусмотренным </w:t>
      </w:r>
      <w:hyperlink r:id="rId68" w:anchor="block_33" w:history="1">
        <w:r w:rsidRPr="00E0706E">
          <w:rPr>
            <w:rFonts w:ascii="Arial" w:eastAsia="Times New Roman" w:hAnsi="Arial" w:cs="Arial"/>
            <w:color w:val="008000"/>
            <w:sz w:val="18"/>
            <w:szCs w:val="18"/>
            <w:u w:val="single"/>
            <w:lang w:eastAsia="ru-RU"/>
          </w:rPr>
          <w:t>частями 3-5 статьи 3</w:t>
        </w:r>
      </w:hyperlink>
      <w:r w:rsidRPr="00E0706E">
        <w:rPr>
          <w:rFonts w:ascii="Arial" w:eastAsia="Times New Roman" w:hAnsi="Arial" w:cs="Arial"/>
          <w:color w:val="000000"/>
          <w:sz w:val="18"/>
          <w:szCs w:val="18"/>
          <w:lang w:eastAsia="ru-RU"/>
        </w:rPr>
        <w:t> настоящего Федерального закона, или их законные представители вправе обратиться с заявлением о выдаче сертификата в порядке, установленном настоящей статьей.</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10. По достижении ребенком (детьми)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5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6.</w:t>
      </w:r>
      <w:r w:rsidRPr="00E0706E">
        <w:rPr>
          <w:rFonts w:ascii="Arial" w:eastAsia="Times New Roman" w:hAnsi="Arial" w:cs="Arial"/>
          <w:color w:val="000000"/>
          <w:sz w:val="18"/>
          <w:szCs w:val="18"/>
          <w:lang w:eastAsia="ru-RU"/>
        </w:rPr>
        <w:t> Размер материнского (семейного) капитала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Материнский (семейный) капитал устанавливается в размере 250 000 рублей.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О размере материнского капитала см. </w:t>
      </w:r>
      <w:hyperlink r:id="rId69" w:anchor="block_2" w:history="1">
        <w:r w:rsidRPr="00E0706E">
          <w:rPr>
            <w:rFonts w:ascii="Arial" w:eastAsia="Times New Roman" w:hAnsi="Arial" w:cs="Arial"/>
            <w:i/>
            <w:iCs/>
            <w:color w:val="008000"/>
            <w:sz w:val="18"/>
            <w:szCs w:val="18"/>
            <w:u w:val="single"/>
            <w:lang w:eastAsia="ru-RU"/>
          </w:rPr>
          <w:t>справку</w:t>
        </w:r>
      </w:hyperlink>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70" w:anchor="block_117"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6 апреля 2015 г. N 68-ФЗ действие части 2 статьи 6 настоящего Федерального закона приостановлено до 1 января 2016 г. в части ежегодного пересмотра с учетом темпов роста инфляции размера материнского (семейного) капитала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71" w:anchor="block_1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2010 г. N 241-ФЗ часть 2 статьи 6 настоящего Федерального закона изложена в новой редакции</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72" w:anchor="block_62"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Размер материнского (семейного) капитала ежегодно пересматривается с учетом темпов роста инфляции и устанавливается </w:t>
      </w:r>
      <w:hyperlink r:id="rId73" w:history="1">
        <w:r w:rsidRPr="00E0706E">
          <w:rPr>
            <w:rFonts w:ascii="Arial" w:eastAsia="Times New Roman" w:hAnsi="Arial" w:cs="Arial"/>
            <w:color w:val="008000"/>
            <w:sz w:val="18"/>
            <w:szCs w:val="18"/>
            <w:u w:val="single"/>
            <w:lang w:eastAsia="ru-RU"/>
          </w:rPr>
          <w:t>федеральным законом</w:t>
        </w:r>
      </w:hyperlink>
      <w:r w:rsidRPr="00E0706E">
        <w:rPr>
          <w:rFonts w:ascii="Arial" w:eastAsia="Times New Roman" w:hAnsi="Arial" w:cs="Arial"/>
          <w:color w:val="000000"/>
          <w:sz w:val="18"/>
          <w:szCs w:val="18"/>
          <w:lang w:eastAsia="ru-RU"/>
        </w:rPr>
        <w:t> о федеральном бюджете на соответствующий финансовый год и на плановый период. В таком же порядке осуществляется пересмотр размера оставшейся части суммы средств материнского (семейного) капитала.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Размер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Федеральным законом.</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Ежегодно не позднее 1 сентября текущего года Пенсионный фонд Российской Федерации информирует лиц, получивших сертификат, о размере материнского (семейного) капитала либо в случае распоряжения частью материнского (семейного) капитала - о размере его оставшейся части.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6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7. </w:t>
      </w:r>
      <w:r w:rsidRPr="00E0706E">
        <w:rPr>
          <w:rFonts w:ascii="Arial" w:eastAsia="Times New Roman" w:hAnsi="Arial" w:cs="Arial"/>
          <w:color w:val="000000"/>
          <w:sz w:val="18"/>
          <w:szCs w:val="18"/>
          <w:lang w:eastAsia="ru-RU"/>
        </w:rPr>
        <w:t>Распоряжение средствами материнского (семейного) капитала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74" w:anchor="block_29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2012 г. N 133-ФЗ в часть 1 статьи 7 настоящего Федерального закона внесены изменения, </w:t>
      </w:r>
      <w:hyperlink r:id="rId75" w:anchor="block_412"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76" w:anchor="block_7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Распоряжение средствами (частью средств) материнского (семейного) капитала осуществляется лицами, указанными в </w:t>
      </w:r>
      <w:hyperlink r:id="rId77" w:anchor="block_31" w:history="1">
        <w:r w:rsidRPr="00E0706E">
          <w:rPr>
            <w:rFonts w:ascii="Arial" w:eastAsia="Times New Roman" w:hAnsi="Arial" w:cs="Arial"/>
            <w:color w:val="008000"/>
            <w:sz w:val="18"/>
            <w:szCs w:val="18"/>
            <w:u w:val="single"/>
            <w:lang w:eastAsia="ru-RU"/>
          </w:rPr>
          <w:t>частях 1</w:t>
        </w:r>
      </w:hyperlink>
      <w:r w:rsidRPr="00E0706E">
        <w:rPr>
          <w:rFonts w:ascii="Arial" w:eastAsia="Times New Roman" w:hAnsi="Arial" w:cs="Arial"/>
          <w:color w:val="000000"/>
          <w:sz w:val="18"/>
          <w:szCs w:val="18"/>
          <w:lang w:eastAsia="ru-RU"/>
        </w:rPr>
        <w:t> и </w:t>
      </w:r>
      <w:hyperlink r:id="rId78" w:anchor="block_33" w:history="1">
        <w:r w:rsidRPr="00E0706E">
          <w:rPr>
            <w:rFonts w:ascii="Arial" w:eastAsia="Times New Roman" w:hAnsi="Arial" w:cs="Arial"/>
            <w:color w:val="008000"/>
            <w:sz w:val="18"/>
            <w:szCs w:val="18"/>
            <w:u w:val="single"/>
            <w:lang w:eastAsia="ru-RU"/>
          </w:rPr>
          <w:t>3 статьи 3</w:t>
        </w:r>
      </w:hyperlink>
      <w:r w:rsidRPr="00E0706E">
        <w:rPr>
          <w:rFonts w:ascii="Arial" w:eastAsia="Times New Roman" w:hAnsi="Arial" w:cs="Arial"/>
          <w:color w:val="000000"/>
          <w:sz w:val="18"/>
          <w:szCs w:val="18"/>
          <w:lang w:eastAsia="ru-RU"/>
        </w:rPr>
        <w:t> настоящего Федерального закона, получившими сертификат, путем подачи в территориальный орган Пенсионного фонда Российской Федерации непосредственно либо через многофункциональный центр заявления о распоряжении средствами материнского (семейного) капитала (далее - заявление о распоряжении), в котором указывается направление использования материнского (семейного) капитала в соответствии с настоящим Федеральным законом.</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79" w:anchor="block_12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25 декабря 2008 г. N 288-ФЗ в часть 2 статьи 7 настоящего Федерального закона внесены изменения, </w:t>
      </w:r>
      <w:hyperlink r:id="rId80" w:anchor="block_2"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2009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81" w:anchor="block_72"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В случаях, если у ребенка (детей) право на дополнительные меры государственной поддержки возникло по основаниям, предусмотренным </w:t>
      </w:r>
      <w:hyperlink r:id="rId82" w:anchor="block_34" w:history="1">
        <w:r w:rsidRPr="00E0706E">
          <w:rPr>
            <w:rFonts w:ascii="Arial" w:eastAsia="Times New Roman" w:hAnsi="Arial" w:cs="Arial"/>
            <w:color w:val="008000"/>
            <w:sz w:val="18"/>
            <w:szCs w:val="18"/>
            <w:u w:val="single"/>
            <w:lang w:eastAsia="ru-RU"/>
          </w:rPr>
          <w:t>частями 4</w:t>
        </w:r>
      </w:hyperlink>
      <w:r w:rsidRPr="00E0706E">
        <w:rPr>
          <w:rFonts w:ascii="Arial" w:eastAsia="Times New Roman" w:hAnsi="Arial" w:cs="Arial"/>
          <w:color w:val="000000"/>
          <w:sz w:val="18"/>
          <w:szCs w:val="18"/>
          <w:lang w:eastAsia="ru-RU"/>
        </w:rPr>
        <w:t> и </w:t>
      </w:r>
      <w:hyperlink r:id="rId83" w:anchor="block_35" w:history="1">
        <w:r w:rsidRPr="00E0706E">
          <w:rPr>
            <w:rFonts w:ascii="Arial" w:eastAsia="Times New Roman" w:hAnsi="Arial" w:cs="Arial"/>
            <w:color w:val="008000"/>
            <w:sz w:val="18"/>
            <w:szCs w:val="18"/>
            <w:u w:val="single"/>
            <w:lang w:eastAsia="ru-RU"/>
          </w:rPr>
          <w:t>5 статьи 3</w:t>
        </w:r>
      </w:hyperlink>
      <w:r w:rsidRPr="00E0706E">
        <w:rPr>
          <w:rFonts w:ascii="Arial" w:eastAsia="Times New Roman" w:hAnsi="Arial" w:cs="Arial"/>
          <w:color w:val="000000"/>
          <w:sz w:val="18"/>
          <w:szCs w:val="18"/>
          <w:lang w:eastAsia="ru-RU"/>
        </w:rPr>
        <w:t> настоящего Федерального закона, распоряжение средствами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 дееспособности в полном объеме до достижения совершеннолетия. Заявление о распоряжении может быть подано усыновителями, опекунами (попечителями) или приемными родителями ребенка (детей) не ранее чем по истечении трех лет со дня рождения ребенка, за исключением случая, предусмотренного </w:t>
      </w:r>
      <w:hyperlink r:id="rId84" w:anchor="block_761" w:history="1">
        <w:r w:rsidRPr="00E0706E">
          <w:rPr>
            <w:rFonts w:ascii="Arial" w:eastAsia="Times New Roman" w:hAnsi="Arial" w:cs="Arial"/>
            <w:color w:val="008000"/>
            <w:sz w:val="18"/>
            <w:szCs w:val="18"/>
            <w:u w:val="single"/>
            <w:lang w:eastAsia="ru-RU"/>
          </w:rPr>
          <w:t>частью 6.1</w:t>
        </w:r>
      </w:hyperlink>
      <w:r w:rsidRPr="00E0706E">
        <w:rPr>
          <w:rFonts w:ascii="Arial" w:eastAsia="Times New Roman" w:hAnsi="Arial" w:cs="Arial"/>
          <w:color w:val="000000"/>
          <w:sz w:val="18"/>
          <w:szCs w:val="18"/>
          <w:lang w:eastAsia="ru-RU"/>
        </w:rPr>
        <w:t xml:space="preserve"> настоящей статьи.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w:t>
      </w:r>
      <w:r w:rsidRPr="00E0706E">
        <w:rPr>
          <w:rFonts w:ascii="Arial" w:eastAsia="Times New Roman" w:hAnsi="Arial" w:cs="Arial"/>
          <w:color w:val="000000"/>
          <w:sz w:val="18"/>
          <w:szCs w:val="18"/>
          <w:lang w:eastAsia="ru-RU"/>
        </w:rPr>
        <w:lastRenderedPageBreak/>
        <w:t>трех лет после указанной даты, за исключением случая, предусмотренного частью 6.1 настоящей статьи. Распоряжение средствами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О единовременной выплате за счет средств материнского (семейного) капитала в период до 1 июля 2016 г. см. </w:t>
      </w:r>
      <w:hyperlink r:id="rId85" w:history="1">
        <w:r w:rsidRPr="00E0706E">
          <w:rPr>
            <w:rFonts w:ascii="Arial" w:eastAsia="Times New Roman" w:hAnsi="Arial" w:cs="Arial"/>
            <w:i/>
            <w:iCs/>
            <w:color w:val="008000"/>
            <w:sz w:val="18"/>
            <w:szCs w:val="18"/>
            <w:u w:val="single"/>
            <w:lang w:eastAsia="ru-RU"/>
          </w:rPr>
          <w:t>Федеральный закон</w:t>
        </w:r>
      </w:hyperlink>
      <w:r w:rsidRPr="00E0706E">
        <w:rPr>
          <w:rFonts w:ascii="Arial" w:eastAsia="Times New Roman" w:hAnsi="Arial" w:cs="Arial"/>
          <w:i/>
          <w:iCs/>
          <w:color w:val="800080"/>
          <w:sz w:val="18"/>
          <w:szCs w:val="18"/>
          <w:lang w:eastAsia="ru-RU"/>
        </w:rPr>
        <w:t> от 20 апреля 2015 г. N 88-ФЗ</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w:t>
      </w:r>
      <w:hyperlink r:id="rId86" w:anchor="block_10" w:history="1">
        <w:r w:rsidRPr="00E0706E">
          <w:rPr>
            <w:rFonts w:ascii="Arial" w:eastAsia="Times New Roman" w:hAnsi="Arial" w:cs="Arial"/>
            <w:color w:val="008000"/>
            <w:sz w:val="18"/>
            <w:szCs w:val="18"/>
            <w:u w:val="single"/>
            <w:lang w:eastAsia="ru-RU"/>
          </w:rPr>
          <w:t>улучшение жилищных условий</w:t>
        </w:r>
      </w:hyperlink>
      <w:r w:rsidRPr="00E0706E">
        <w:rPr>
          <w:rFonts w:ascii="Arial" w:eastAsia="Times New Roman" w:hAnsi="Arial" w:cs="Arial"/>
          <w:color w:val="000000"/>
          <w:sz w:val="18"/>
          <w:szCs w:val="18"/>
          <w:lang w:eastAsia="ru-RU"/>
        </w:rPr>
        <w:t>;</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w:t>
      </w:r>
      <w:hyperlink r:id="rId87" w:anchor="block_11" w:history="1">
        <w:r w:rsidRPr="00E0706E">
          <w:rPr>
            <w:rFonts w:ascii="Arial" w:eastAsia="Times New Roman" w:hAnsi="Arial" w:cs="Arial"/>
            <w:color w:val="008000"/>
            <w:sz w:val="18"/>
            <w:szCs w:val="18"/>
            <w:u w:val="single"/>
            <w:lang w:eastAsia="ru-RU"/>
          </w:rPr>
          <w:t>получение образования ребенком (детьми)</w:t>
        </w:r>
      </w:hyperlink>
      <w:r w:rsidRPr="00E0706E">
        <w:rPr>
          <w:rFonts w:ascii="Arial" w:eastAsia="Times New Roman" w:hAnsi="Arial" w:cs="Arial"/>
          <w:color w:val="000000"/>
          <w:sz w:val="18"/>
          <w:szCs w:val="18"/>
          <w:lang w:eastAsia="ru-RU"/>
        </w:rPr>
        <w:t>;</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88" w:anchor="block_2210"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21 июля 2014 г. N 216-ФЗ в пункт 3 части 3 статьи 7 настоящего Федерального закона внесены изменения, </w:t>
      </w:r>
      <w:hyperlink r:id="rId89" w:anchor="block_35"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90" w:anchor="block_733" w:history="1">
        <w:r w:rsidRPr="00E0706E">
          <w:rPr>
            <w:rFonts w:ascii="Arial" w:eastAsia="Times New Roman" w:hAnsi="Arial" w:cs="Arial"/>
            <w:i/>
            <w:iCs/>
            <w:color w:val="008000"/>
            <w:sz w:val="18"/>
            <w:szCs w:val="18"/>
            <w:u w:val="single"/>
            <w:lang w:eastAsia="ru-RU"/>
          </w:rPr>
          <w:t>См. текст пункта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w:t>
      </w:r>
      <w:hyperlink r:id="rId91" w:anchor="block_12" w:history="1">
        <w:r w:rsidRPr="00E0706E">
          <w:rPr>
            <w:rFonts w:ascii="Arial" w:eastAsia="Times New Roman" w:hAnsi="Arial" w:cs="Arial"/>
            <w:color w:val="008000"/>
            <w:sz w:val="18"/>
            <w:szCs w:val="18"/>
            <w:u w:val="single"/>
            <w:lang w:eastAsia="ru-RU"/>
          </w:rPr>
          <w:t>формирование накопительной пенсии</w:t>
        </w:r>
      </w:hyperlink>
      <w:r w:rsidRPr="00E0706E">
        <w:rPr>
          <w:rFonts w:ascii="Arial" w:eastAsia="Times New Roman" w:hAnsi="Arial" w:cs="Arial"/>
          <w:color w:val="000000"/>
          <w:sz w:val="18"/>
          <w:szCs w:val="18"/>
          <w:lang w:eastAsia="ru-RU"/>
        </w:rPr>
        <w:t> для женщин, перечисленных в </w:t>
      </w:r>
      <w:hyperlink r:id="rId92" w:anchor="block_311" w:history="1">
        <w:r w:rsidRPr="00E0706E">
          <w:rPr>
            <w:rFonts w:ascii="Arial" w:eastAsia="Times New Roman" w:hAnsi="Arial" w:cs="Arial"/>
            <w:color w:val="008000"/>
            <w:sz w:val="18"/>
            <w:szCs w:val="18"/>
            <w:u w:val="single"/>
            <w:lang w:eastAsia="ru-RU"/>
          </w:rPr>
          <w:t>пунктах 1</w:t>
        </w:r>
      </w:hyperlink>
      <w:r w:rsidRPr="00E0706E">
        <w:rPr>
          <w:rFonts w:ascii="Arial" w:eastAsia="Times New Roman" w:hAnsi="Arial" w:cs="Arial"/>
          <w:color w:val="000000"/>
          <w:sz w:val="18"/>
          <w:szCs w:val="18"/>
          <w:lang w:eastAsia="ru-RU"/>
        </w:rPr>
        <w:t> и </w:t>
      </w:r>
      <w:hyperlink r:id="rId93" w:anchor="block_312" w:history="1">
        <w:r w:rsidRPr="00E0706E">
          <w:rPr>
            <w:rFonts w:ascii="Arial" w:eastAsia="Times New Roman" w:hAnsi="Arial" w:cs="Arial"/>
            <w:color w:val="008000"/>
            <w:sz w:val="18"/>
            <w:szCs w:val="18"/>
            <w:u w:val="single"/>
            <w:lang w:eastAsia="ru-RU"/>
          </w:rPr>
          <w:t>2 части 1 статьи 3</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Распоряжение средствами материнского (семейного) капитала может осуществляться лицами, получившими сертификат, одновременно по нескольким направлениям, установленным настоящим Федеральным законом.</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94" w:anchor="block_1200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июля 2008 г. N 160-ФЗ в часть 5 статьи 7 настоящего Федерального закона внесены изменения, </w:t>
      </w:r>
      <w:hyperlink r:id="rId95" w:anchor="block_134"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2009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96" w:anchor="block_75"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w:t>
      </w:r>
      <w:hyperlink r:id="rId97" w:anchor="block_1000" w:history="1">
        <w:r w:rsidRPr="00E0706E">
          <w:rPr>
            <w:rFonts w:ascii="Arial" w:eastAsia="Times New Roman" w:hAnsi="Arial" w:cs="Arial"/>
            <w:color w:val="008000"/>
            <w:sz w:val="18"/>
            <w:szCs w:val="18"/>
            <w:u w:val="single"/>
            <w:lang w:eastAsia="ru-RU"/>
          </w:rPr>
          <w:t>Правила</w:t>
        </w:r>
      </w:hyperlink>
      <w:r w:rsidRPr="00E0706E">
        <w:rPr>
          <w:rFonts w:ascii="Arial" w:eastAsia="Times New Roman" w:hAnsi="Arial" w:cs="Arial"/>
          <w:color w:val="000000"/>
          <w:sz w:val="18"/>
          <w:szCs w:val="18"/>
          <w:lang w:eastAsia="ru-RU"/>
        </w:rPr>
        <w:t> подачи заявления о распоряжении, а также перечень документов, необходимых для реализации права распоряжения средствами материнского (семейного) капитала, устанавливаются уполномоченным Правительством Российской Федерации федеральным органом исполнительной власти.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98" w:anchor="block_12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2010 г. N 241-ФЗ часть 6 статьи 7 настоящего Федерального закона изложена в новой редакции</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99" w:anchor="block_76"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6. </w:t>
      </w:r>
      <w:hyperlink r:id="rId100" w:anchor="block_11000" w:history="1">
        <w:r w:rsidRPr="00E0706E">
          <w:rPr>
            <w:rFonts w:ascii="Arial" w:eastAsia="Times New Roman" w:hAnsi="Arial" w:cs="Arial"/>
            <w:color w:val="008000"/>
            <w:sz w:val="18"/>
            <w:szCs w:val="18"/>
            <w:u w:val="single"/>
            <w:lang w:eastAsia="ru-RU"/>
          </w:rPr>
          <w:t>Заявление</w:t>
        </w:r>
      </w:hyperlink>
      <w:r w:rsidRPr="00E0706E">
        <w:rPr>
          <w:rFonts w:ascii="Arial" w:eastAsia="Times New Roman" w:hAnsi="Arial" w:cs="Arial"/>
          <w:color w:val="000000"/>
          <w:sz w:val="18"/>
          <w:szCs w:val="18"/>
          <w:lang w:eastAsia="ru-RU"/>
        </w:rPr>
        <w:t> о распоряжении может быть подано в любое время по истечении трех лет со дня рождения (усыновления) второго, третьего ребенка или последующих детей, за исключением случая, предусмотренного </w:t>
      </w:r>
      <w:hyperlink r:id="rId101" w:anchor="block_761" w:history="1">
        <w:r w:rsidRPr="00E0706E">
          <w:rPr>
            <w:rFonts w:ascii="Arial" w:eastAsia="Times New Roman" w:hAnsi="Arial" w:cs="Arial"/>
            <w:color w:val="008000"/>
            <w:sz w:val="18"/>
            <w:szCs w:val="18"/>
            <w:u w:val="single"/>
            <w:lang w:eastAsia="ru-RU"/>
          </w:rPr>
          <w:t>частью 6.1</w:t>
        </w:r>
      </w:hyperlink>
      <w:r w:rsidRPr="00E0706E">
        <w:rPr>
          <w:rFonts w:ascii="Arial" w:eastAsia="Times New Roman" w:hAnsi="Arial" w:cs="Arial"/>
          <w:color w:val="000000"/>
          <w:sz w:val="18"/>
          <w:szCs w:val="18"/>
          <w:lang w:eastAsia="ru-RU"/>
        </w:rPr>
        <w:t> настоящей статьи.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02" w:anchor="block_1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мая 2015 г. N 131-ФЗ в часть 6.1 статьи 7 настоящего Федерального закона внесены изменения</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03" w:anchor="block_76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6.1. Заявление о распоряжении может быть подано в любое время со дня рождения (усыновления) второго, третьего ребенка или последующих детей в случае необходимости использования средств (части средств) материнского (семейного) капитала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7. В случае распоряжения в полном объеме средствами материнского (семейного) капитала лицами, получившими сертификат, территориальный орган Пенсионного фонда Российской Федерации в срок, указанный в </w:t>
      </w:r>
      <w:hyperlink r:id="rId104" w:anchor="block_64" w:history="1">
        <w:r w:rsidRPr="00E0706E">
          <w:rPr>
            <w:rFonts w:ascii="Arial" w:eastAsia="Times New Roman" w:hAnsi="Arial" w:cs="Arial"/>
            <w:color w:val="008000"/>
            <w:sz w:val="18"/>
            <w:szCs w:val="18"/>
            <w:u w:val="single"/>
            <w:lang w:eastAsia="ru-RU"/>
          </w:rPr>
          <w:t>части 4 статьи 6</w:t>
        </w:r>
      </w:hyperlink>
      <w:r w:rsidRPr="00E0706E">
        <w:rPr>
          <w:rFonts w:ascii="Arial" w:eastAsia="Times New Roman" w:hAnsi="Arial" w:cs="Arial"/>
          <w:color w:val="000000"/>
          <w:sz w:val="18"/>
          <w:szCs w:val="18"/>
          <w:lang w:eastAsia="ru-RU"/>
        </w:rPr>
        <w:t> настоящего Федерального закона, уведомляет данных лиц о прекращении права на дополнительные меры государственной поддержки. Уведомление производится территориальным органом Пенсионного фонда Российской Федерации в форме, обеспечивающей возможность подтверждения факта уведомления.</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7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8.</w:t>
      </w:r>
      <w:r w:rsidRPr="00E0706E">
        <w:rPr>
          <w:rFonts w:ascii="Arial" w:eastAsia="Times New Roman" w:hAnsi="Arial" w:cs="Arial"/>
          <w:color w:val="000000"/>
          <w:sz w:val="18"/>
          <w:szCs w:val="18"/>
          <w:lang w:eastAsia="ru-RU"/>
        </w:rPr>
        <w:t> Порядок рассмотрения заявления о распоряжении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w:t>
      </w:r>
      <w:hyperlink r:id="rId105" w:anchor="block_11000" w:history="1">
        <w:r w:rsidRPr="00E0706E">
          <w:rPr>
            <w:rFonts w:ascii="Arial" w:eastAsia="Times New Roman" w:hAnsi="Arial" w:cs="Arial"/>
            <w:color w:val="008000"/>
            <w:sz w:val="18"/>
            <w:szCs w:val="18"/>
            <w:u w:val="single"/>
            <w:lang w:eastAsia="ru-RU"/>
          </w:rPr>
          <w:t>Заявление</w:t>
        </w:r>
      </w:hyperlink>
      <w:r w:rsidRPr="00E0706E">
        <w:rPr>
          <w:rFonts w:ascii="Arial" w:eastAsia="Times New Roman" w:hAnsi="Arial" w:cs="Arial"/>
          <w:color w:val="000000"/>
          <w:sz w:val="18"/>
          <w:szCs w:val="18"/>
          <w:lang w:eastAsia="ru-RU"/>
        </w:rPr>
        <w:t> о распоряжении подлежит рассмотрению территориальным органом Пенсионного фонда Российской Федерации в месячный срок с даты приема заявления о распоряжении со всеми необходимыми документами (их копиями, верность которых засвидетельствована в установленном законом порядке), по результатам которого выносится решение об удовлетворении или отказе в удовлетворении заявления о распоряжении.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06" w:anchor="block_5403"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1 июля 2011 г. N 169-ФЗ статья 8 настоящего Федерального закона дополнена частью 1.1, </w:t>
      </w:r>
      <w:hyperlink r:id="rId107" w:anchor="block_7401" w:history="1">
        <w:r w:rsidRPr="00E0706E">
          <w:rPr>
            <w:rFonts w:ascii="Arial" w:eastAsia="Times New Roman" w:hAnsi="Arial" w:cs="Arial"/>
            <w:i/>
            <w:iCs/>
            <w:color w:val="008000"/>
            <w:sz w:val="18"/>
            <w:szCs w:val="18"/>
            <w:u w:val="single"/>
            <w:lang w:eastAsia="ru-RU"/>
          </w:rPr>
          <w:t>вступающей в силу</w:t>
        </w:r>
      </w:hyperlink>
      <w:r w:rsidRPr="00E0706E">
        <w:rPr>
          <w:rFonts w:ascii="Arial" w:eastAsia="Times New Roman" w:hAnsi="Arial" w:cs="Arial"/>
          <w:i/>
          <w:iCs/>
          <w:color w:val="800080"/>
          <w:sz w:val="18"/>
          <w:szCs w:val="18"/>
          <w:lang w:eastAsia="ru-RU"/>
        </w:rPr>
        <w:t> с 1 июля 2011 г.</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 xml:space="preserve">1.1. 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w:t>
      </w:r>
      <w:r w:rsidRPr="00E0706E">
        <w:rPr>
          <w:rFonts w:ascii="Arial" w:eastAsia="Times New Roman" w:hAnsi="Arial" w:cs="Arial"/>
          <w:color w:val="000000"/>
          <w:sz w:val="18"/>
          <w:szCs w:val="18"/>
          <w:lang w:eastAsia="ru-RU"/>
        </w:rPr>
        <w:lastRenderedPageBreak/>
        <w:t>распоряжении таких органов либо организаций и заявитель не представил указанные документы самостоятельно. Соответствующие органы обязаны рассмотреть межведомственные запросы Пенсионного фонда Российской Федерации и его территориальных органов и направить ответ в срок, установленный </w:t>
      </w:r>
      <w:hyperlink r:id="rId108" w:anchor="block_706" w:history="1">
        <w:r w:rsidRPr="00E0706E">
          <w:rPr>
            <w:rFonts w:ascii="Arial" w:eastAsia="Times New Roman" w:hAnsi="Arial" w:cs="Arial"/>
            <w:color w:val="008000"/>
            <w:sz w:val="18"/>
            <w:szCs w:val="18"/>
            <w:u w:val="single"/>
            <w:lang w:eastAsia="ru-RU"/>
          </w:rPr>
          <w:t>Федеральным законом</w:t>
        </w:r>
      </w:hyperlink>
      <w:r w:rsidRPr="00E0706E">
        <w:rPr>
          <w:rFonts w:ascii="Arial" w:eastAsia="Times New Roman" w:hAnsi="Arial" w:cs="Arial"/>
          <w:color w:val="000000"/>
          <w:sz w:val="18"/>
          <w:szCs w:val="18"/>
          <w:lang w:eastAsia="ru-RU"/>
        </w:rPr>
        <w:t> от 27 июля 2010 года N 210-ФЗ "Об организации предоставления государственных и муниципальных услуг".</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09" w:anchor="block_1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8 марта 2015 г. N 54-ФЗ статья 8 настоящего Федерального закона дополнена частью 1.2</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1.2. При рассмотрении </w:t>
      </w:r>
      <w:hyperlink r:id="rId110" w:anchor="block_11000" w:history="1">
        <w:r w:rsidRPr="00E0706E">
          <w:rPr>
            <w:rFonts w:ascii="Arial" w:eastAsia="Times New Roman" w:hAnsi="Arial" w:cs="Arial"/>
            <w:color w:val="008000"/>
            <w:sz w:val="18"/>
            <w:szCs w:val="18"/>
            <w:u w:val="single"/>
            <w:lang w:eastAsia="ru-RU"/>
          </w:rPr>
          <w:t>заявления</w:t>
        </w:r>
      </w:hyperlink>
      <w:r w:rsidRPr="00E0706E">
        <w:rPr>
          <w:rFonts w:ascii="Arial" w:eastAsia="Times New Roman" w:hAnsi="Arial" w:cs="Arial"/>
          <w:color w:val="000000"/>
          <w:sz w:val="18"/>
          <w:szCs w:val="18"/>
          <w:lang w:eastAsia="ru-RU"/>
        </w:rPr>
        <w:t> о распоряжении территориальный орган Пенсионного фонда Российской Федерации вправе проверять факт выдачи представленных документов путем направления запросов в соответствующие органы. Указанные запросы территориального органа Пенсионного фонда Российской Федерации подлежат рассмотрению соответствующими органами в четырнадцатидневный срок с даты их поступления.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В удовлетворении заявления о распоряжении может быть отказано в случае:</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прекращения права на дополнительные меры государственной поддержки по основаниям, установленным </w:t>
      </w:r>
      <w:hyperlink r:id="rId111" w:anchor="block_33" w:history="1">
        <w:r w:rsidRPr="00E0706E">
          <w:rPr>
            <w:rFonts w:ascii="Arial" w:eastAsia="Times New Roman" w:hAnsi="Arial" w:cs="Arial"/>
            <w:color w:val="008000"/>
            <w:sz w:val="18"/>
            <w:szCs w:val="18"/>
            <w:u w:val="single"/>
            <w:lang w:eastAsia="ru-RU"/>
          </w:rPr>
          <w:t>частями 3</w:t>
        </w:r>
      </w:hyperlink>
      <w:r w:rsidRPr="00E0706E">
        <w:rPr>
          <w:rFonts w:ascii="Arial" w:eastAsia="Times New Roman" w:hAnsi="Arial" w:cs="Arial"/>
          <w:color w:val="000000"/>
          <w:sz w:val="18"/>
          <w:szCs w:val="18"/>
          <w:lang w:eastAsia="ru-RU"/>
        </w:rPr>
        <w:t>, </w:t>
      </w:r>
      <w:hyperlink r:id="rId112" w:anchor="block_34" w:history="1">
        <w:r w:rsidRPr="00E0706E">
          <w:rPr>
            <w:rFonts w:ascii="Arial" w:eastAsia="Times New Roman" w:hAnsi="Arial" w:cs="Arial"/>
            <w:color w:val="008000"/>
            <w:sz w:val="18"/>
            <w:szCs w:val="18"/>
            <w:u w:val="single"/>
            <w:lang w:eastAsia="ru-RU"/>
          </w:rPr>
          <w:t>4</w:t>
        </w:r>
      </w:hyperlink>
      <w:r w:rsidRPr="00E0706E">
        <w:rPr>
          <w:rFonts w:ascii="Arial" w:eastAsia="Times New Roman" w:hAnsi="Arial" w:cs="Arial"/>
          <w:color w:val="000000"/>
          <w:sz w:val="18"/>
          <w:szCs w:val="18"/>
          <w:lang w:eastAsia="ru-RU"/>
        </w:rPr>
        <w:t> и </w:t>
      </w:r>
      <w:hyperlink r:id="rId113" w:anchor="block_36" w:history="1">
        <w:r w:rsidRPr="00E0706E">
          <w:rPr>
            <w:rFonts w:ascii="Arial" w:eastAsia="Times New Roman" w:hAnsi="Arial" w:cs="Arial"/>
            <w:color w:val="008000"/>
            <w:sz w:val="18"/>
            <w:szCs w:val="18"/>
            <w:u w:val="single"/>
            <w:lang w:eastAsia="ru-RU"/>
          </w:rPr>
          <w:t>6 статьи 3</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нарушения установленного порядка подачи заявления о распоряжении;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указания в заявлении о распоряжении направления использования средств (части средств) материнского (семейного) капитала, не предусмотренного настоящим Федеральным законом;</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указания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ограничения лица, указанного в </w:t>
      </w:r>
      <w:hyperlink r:id="rId114" w:anchor="block_31" w:history="1">
        <w:r w:rsidRPr="00E0706E">
          <w:rPr>
            <w:rFonts w:ascii="Arial" w:eastAsia="Times New Roman" w:hAnsi="Arial" w:cs="Arial"/>
            <w:color w:val="008000"/>
            <w:sz w:val="18"/>
            <w:szCs w:val="18"/>
            <w:u w:val="single"/>
            <w:lang w:eastAsia="ru-RU"/>
          </w:rPr>
          <w:t>частях 1</w:t>
        </w:r>
      </w:hyperlink>
      <w:r w:rsidRPr="00E0706E">
        <w:rPr>
          <w:rFonts w:ascii="Arial" w:eastAsia="Times New Roman" w:hAnsi="Arial" w:cs="Arial"/>
          <w:color w:val="000000"/>
          <w:sz w:val="18"/>
          <w:szCs w:val="18"/>
          <w:lang w:eastAsia="ru-RU"/>
        </w:rPr>
        <w:t> и </w:t>
      </w:r>
      <w:hyperlink r:id="rId115" w:anchor="block_33" w:history="1">
        <w:r w:rsidRPr="00E0706E">
          <w:rPr>
            <w:rFonts w:ascii="Arial" w:eastAsia="Times New Roman" w:hAnsi="Arial" w:cs="Arial"/>
            <w:color w:val="008000"/>
            <w:sz w:val="18"/>
            <w:szCs w:val="18"/>
            <w:u w:val="single"/>
            <w:lang w:eastAsia="ru-RU"/>
          </w:rPr>
          <w:t>3 статьи 3</w:t>
        </w:r>
      </w:hyperlink>
      <w:r w:rsidRPr="00E0706E">
        <w:rPr>
          <w:rFonts w:ascii="Arial" w:eastAsia="Times New Roman" w:hAnsi="Arial" w:cs="Arial"/>
          <w:color w:val="000000"/>
          <w:sz w:val="18"/>
          <w:szCs w:val="18"/>
          <w:lang w:eastAsia="ru-RU"/>
        </w:rPr>
        <w:t> настоящего Федерального закона, в родительских правах в отношении ребенка, в связи с 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порядке);</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6) отобрания ребенка, в связи с рождением которого возникло право на дополнительные меры государственной поддержки, у лица, указанного в </w:t>
      </w:r>
      <w:hyperlink r:id="rId116" w:anchor="block_31" w:history="1">
        <w:r w:rsidRPr="00E0706E">
          <w:rPr>
            <w:rFonts w:ascii="Arial" w:eastAsia="Times New Roman" w:hAnsi="Arial" w:cs="Arial"/>
            <w:color w:val="008000"/>
            <w:sz w:val="18"/>
            <w:szCs w:val="18"/>
            <w:u w:val="single"/>
            <w:lang w:eastAsia="ru-RU"/>
          </w:rPr>
          <w:t>частях 1</w:t>
        </w:r>
      </w:hyperlink>
      <w:r w:rsidRPr="00E0706E">
        <w:rPr>
          <w:rFonts w:ascii="Arial" w:eastAsia="Times New Roman" w:hAnsi="Arial" w:cs="Arial"/>
          <w:color w:val="000000"/>
          <w:sz w:val="18"/>
          <w:szCs w:val="18"/>
          <w:lang w:eastAsia="ru-RU"/>
        </w:rPr>
        <w:t> и </w:t>
      </w:r>
      <w:hyperlink r:id="rId117" w:anchor="block_33" w:history="1">
        <w:r w:rsidRPr="00E0706E">
          <w:rPr>
            <w:rFonts w:ascii="Arial" w:eastAsia="Times New Roman" w:hAnsi="Arial" w:cs="Arial"/>
            <w:color w:val="008000"/>
            <w:sz w:val="18"/>
            <w:szCs w:val="18"/>
            <w:u w:val="single"/>
            <w:lang w:eastAsia="ru-RU"/>
          </w:rPr>
          <w:t>3 статьи 3</w:t>
        </w:r>
      </w:hyperlink>
      <w:r w:rsidRPr="00E0706E">
        <w:rPr>
          <w:rFonts w:ascii="Arial" w:eastAsia="Times New Roman" w:hAnsi="Arial" w:cs="Arial"/>
          <w:color w:val="000000"/>
          <w:sz w:val="18"/>
          <w:szCs w:val="18"/>
          <w:lang w:eastAsia="ru-RU"/>
        </w:rPr>
        <w:t> настоящего Федерального закона, в порядке, предусмотренном </w:t>
      </w:r>
      <w:hyperlink r:id="rId118" w:history="1">
        <w:r w:rsidRPr="00E0706E">
          <w:rPr>
            <w:rFonts w:ascii="Arial" w:eastAsia="Times New Roman" w:hAnsi="Arial" w:cs="Arial"/>
            <w:color w:val="008000"/>
            <w:sz w:val="18"/>
            <w:szCs w:val="18"/>
            <w:u w:val="single"/>
            <w:lang w:eastAsia="ru-RU"/>
          </w:rPr>
          <w:t>Семейным кодексом</w:t>
        </w:r>
      </w:hyperlink>
      <w:r w:rsidRPr="00E0706E">
        <w:rPr>
          <w:rFonts w:ascii="Arial" w:eastAsia="Times New Roman" w:hAnsi="Arial" w:cs="Arial"/>
          <w:color w:val="000000"/>
          <w:sz w:val="18"/>
          <w:szCs w:val="18"/>
          <w:lang w:eastAsia="ru-RU"/>
        </w:rPr>
        <w:t> Российской Федерации (на период отобрания ребенка);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19" w:anchor="block_1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7 июня 2013 г. N 128-ФЗ часть 2 статьи 8 настоящего Федерального закона дополнена пунктом 7</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Положения пункта 7 части 2 статьи 8 настоящего Федерального закона (в редакции </w:t>
      </w:r>
      <w:hyperlink r:id="rId120" w:history="1">
        <w:r w:rsidRPr="00E0706E">
          <w:rPr>
            <w:rFonts w:ascii="Arial" w:eastAsia="Times New Roman" w:hAnsi="Arial" w:cs="Arial"/>
            <w:i/>
            <w:iCs/>
            <w:color w:val="008000"/>
            <w:sz w:val="18"/>
            <w:szCs w:val="18"/>
            <w:u w:val="single"/>
            <w:lang w:eastAsia="ru-RU"/>
          </w:rPr>
          <w:t>Федерального закона</w:t>
        </w:r>
      </w:hyperlink>
      <w:r w:rsidRPr="00E0706E">
        <w:rPr>
          <w:rFonts w:ascii="Arial" w:eastAsia="Times New Roman" w:hAnsi="Arial" w:cs="Arial"/>
          <w:i/>
          <w:iCs/>
          <w:color w:val="800080"/>
          <w:sz w:val="18"/>
          <w:szCs w:val="18"/>
          <w:lang w:eastAsia="ru-RU"/>
        </w:rPr>
        <w:t> от 7 июня 2013 г. N 128-ФЗ) </w:t>
      </w:r>
      <w:hyperlink r:id="rId121" w:anchor="block_22" w:history="1">
        <w:r w:rsidRPr="00E0706E">
          <w:rPr>
            <w:rFonts w:ascii="Arial" w:eastAsia="Times New Roman" w:hAnsi="Arial" w:cs="Arial"/>
            <w:i/>
            <w:iCs/>
            <w:color w:val="008000"/>
            <w:sz w:val="18"/>
            <w:szCs w:val="18"/>
            <w:u w:val="single"/>
            <w:lang w:eastAsia="ru-RU"/>
          </w:rPr>
          <w:t>распространяются</w:t>
        </w:r>
      </w:hyperlink>
      <w:r w:rsidRPr="00E0706E">
        <w:rPr>
          <w:rFonts w:ascii="Arial" w:eastAsia="Times New Roman" w:hAnsi="Arial" w:cs="Arial"/>
          <w:i/>
          <w:iCs/>
          <w:color w:val="800080"/>
          <w:sz w:val="18"/>
          <w:szCs w:val="18"/>
          <w:lang w:eastAsia="ru-RU"/>
        </w:rPr>
        <w:t> на лиц, имеющих право на дополнительные меры государственной поддержки и заключивших договор займа на приобретение (строительство) жилого помещения после дня </w:t>
      </w:r>
      <w:hyperlink r:id="rId122" w:history="1">
        <w:r w:rsidRPr="00E0706E">
          <w:rPr>
            <w:rFonts w:ascii="Arial" w:eastAsia="Times New Roman" w:hAnsi="Arial" w:cs="Arial"/>
            <w:i/>
            <w:iCs/>
            <w:color w:val="008000"/>
            <w:sz w:val="18"/>
            <w:szCs w:val="18"/>
            <w:u w:val="single"/>
            <w:lang w:eastAsia="ru-RU"/>
          </w:rPr>
          <w:t>вступления в силу</w:t>
        </w:r>
      </w:hyperlink>
      <w:r w:rsidRPr="00E0706E">
        <w:rPr>
          <w:rFonts w:ascii="Arial" w:eastAsia="Times New Roman" w:hAnsi="Arial" w:cs="Arial"/>
          <w:i/>
          <w:iCs/>
          <w:color w:val="800080"/>
          <w:sz w:val="18"/>
          <w:szCs w:val="18"/>
          <w:lang w:eastAsia="ru-RU"/>
        </w:rPr>
        <w:t> Федерального закона от 7 июня 2013 г. N 128-ФЗ</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7) несоответствия организации, с которой заключен договор займа на приобретение (строительство) жилого помещения, требованиям, установленным </w:t>
      </w:r>
      <w:hyperlink r:id="rId123" w:anchor="block_107" w:history="1">
        <w:r w:rsidRPr="00E0706E">
          <w:rPr>
            <w:rFonts w:ascii="Arial" w:eastAsia="Times New Roman" w:hAnsi="Arial" w:cs="Arial"/>
            <w:color w:val="008000"/>
            <w:sz w:val="18"/>
            <w:szCs w:val="18"/>
            <w:u w:val="single"/>
            <w:lang w:eastAsia="ru-RU"/>
          </w:rPr>
          <w:t>частью 7 статьи 10</w:t>
        </w:r>
      </w:hyperlink>
      <w:r w:rsidRPr="00E0706E">
        <w:rPr>
          <w:rFonts w:ascii="Arial" w:eastAsia="Times New Roman" w:hAnsi="Arial" w:cs="Arial"/>
          <w:color w:val="000000"/>
          <w:sz w:val="18"/>
          <w:szCs w:val="18"/>
          <w:lang w:eastAsia="ru-RU"/>
        </w:rPr>
        <w:t> настоящего Федерального закона, а также несоблюдения условия, установленного </w:t>
      </w:r>
      <w:hyperlink r:id="rId124" w:anchor="block_108" w:history="1">
        <w:r w:rsidRPr="00E0706E">
          <w:rPr>
            <w:rFonts w:ascii="Arial" w:eastAsia="Times New Roman" w:hAnsi="Arial" w:cs="Arial"/>
            <w:color w:val="008000"/>
            <w:sz w:val="18"/>
            <w:szCs w:val="18"/>
            <w:u w:val="single"/>
            <w:lang w:eastAsia="ru-RU"/>
          </w:rPr>
          <w:t>частью 8 статьи 10</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25" w:anchor="block_293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2012 г. N 133-ФЗ в часть 3 статьи 8 настоящего Федерального закона внесены изменения, </w:t>
      </w:r>
      <w:hyperlink r:id="rId126" w:anchor="block_412"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27" w:anchor="block_83"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Территориальный орган Пенсионного фонда Российской Федерации не позднее чем через пять дней с даты вынесения соответствующего решения направляет лицу, подавшему заявление о распоряжении, уведомление об удовлетворении или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В случае отказа в удовлетворении заявления о распоряжении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28" w:anchor="block_293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2012 г. N 133-ФЗ в часть 5 статьи 8 настоящего Федерального закона внесены изменения, </w:t>
      </w:r>
      <w:hyperlink r:id="rId129" w:anchor="block_412"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30" w:anchor="block_85"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Уведомление заявителей производится территориальным органом Пенсионного фонда Российской Федерации в форме, обеспечивающей возможность подтверждения факта уведомления. В случае обращения заявителя через многофункциональный центр указанное уведомление направляется в многофункциональный центр.</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6. Решение об отказе в удовлетворении заявления о распоряжении может быть обжаловано в вышестоящий орган Пенсионного фонда Российской Федерации или в установленном </w:t>
      </w:r>
      <w:hyperlink r:id="rId131" w:anchor="block_1025" w:history="1">
        <w:r w:rsidRPr="00E0706E">
          <w:rPr>
            <w:rFonts w:ascii="Arial" w:eastAsia="Times New Roman" w:hAnsi="Arial" w:cs="Arial"/>
            <w:color w:val="008000"/>
            <w:sz w:val="18"/>
            <w:szCs w:val="18"/>
            <w:u w:val="single"/>
            <w:lang w:eastAsia="ru-RU"/>
          </w:rPr>
          <w:t>порядке</w:t>
        </w:r>
      </w:hyperlink>
      <w:r w:rsidRPr="00E0706E">
        <w:rPr>
          <w:rFonts w:ascii="Arial" w:eastAsia="Times New Roman" w:hAnsi="Arial" w:cs="Arial"/>
          <w:color w:val="000000"/>
          <w:sz w:val="18"/>
          <w:szCs w:val="18"/>
          <w:lang w:eastAsia="ru-RU"/>
        </w:rPr>
        <w:t> в суд.</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7. В случае удовлетворения заявления о распоряжении территориальный орган Пенсионного фонда Российской Федерации обеспечивает перевод средств материнского (семейного) капитала в соответствии с заявлением о распоряжении в </w:t>
      </w:r>
      <w:hyperlink r:id="rId132" w:anchor="block_1000" w:history="1">
        <w:r w:rsidRPr="00E0706E">
          <w:rPr>
            <w:rFonts w:ascii="Arial" w:eastAsia="Times New Roman" w:hAnsi="Arial" w:cs="Arial"/>
            <w:color w:val="008000"/>
            <w:sz w:val="18"/>
            <w:szCs w:val="18"/>
            <w:u w:val="single"/>
            <w:lang w:eastAsia="ru-RU"/>
          </w:rPr>
          <w:t>порядке</w:t>
        </w:r>
      </w:hyperlink>
      <w:r w:rsidRPr="00E0706E">
        <w:rPr>
          <w:rFonts w:ascii="Arial" w:eastAsia="Times New Roman" w:hAnsi="Arial" w:cs="Arial"/>
          <w:color w:val="000000"/>
          <w:sz w:val="18"/>
          <w:szCs w:val="18"/>
          <w:lang w:eastAsia="ru-RU"/>
        </w:rPr>
        <w:t> и сроки, которые устанавливаются Правительством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w:t>
      </w:r>
      <w:hyperlink r:id="rId133" w:anchor="block_10000" w:history="1">
        <w:r w:rsidRPr="00E0706E">
          <w:rPr>
            <w:rFonts w:ascii="Arial" w:eastAsia="Times New Roman" w:hAnsi="Arial" w:cs="Arial"/>
            <w:i/>
            <w:iCs/>
            <w:color w:val="008000"/>
            <w:sz w:val="18"/>
            <w:szCs w:val="18"/>
            <w:u w:val="single"/>
            <w:lang w:eastAsia="ru-RU"/>
          </w:rPr>
          <w:t>Административный регламент</w:t>
        </w:r>
      </w:hyperlink>
      <w:r w:rsidRPr="00E0706E">
        <w:rPr>
          <w:rFonts w:ascii="Arial" w:eastAsia="Times New Roman" w:hAnsi="Arial" w:cs="Arial"/>
          <w:i/>
          <w:iCs/>
          <w:color w:val="800080"/>
          <w:sz w:val="18"/>
          <w:szCs w:val="18"/>
          <w:lang w:eastAsia="ru-RU"/>
        </w:rPr>
        <w:t> предоставления ПФ РФ и его территориальными органами государственной услуги по рассмотрению заявления о распоряжении средствами (частью средств) материнского (семейного) капитала, утвержденный </w:t>
      </w:r>
      <w:hyperlink r:id="rId134" w:history="1">
        <w:r w:rsidRPr="00E0706E">
          <w:rPr>
            <w:rFonts w:ascii="Arial" w:eastAsia="Times New Roman" w:hAnsi="Arial" w:cs="Arial"/>
            <w:i/>
            <w:iCs/>
            <w:color w:val="008000"/>
            <w:sz w:val="18"/>
            <w:szCs w:val="18"/>
            <w:u w:val="single"/>
            <w:lang w:eastAsia="ru-RU"/>
          </w:rPr>
          <w:t>приказом</w:t>
        </w:r>
      </w:hyperlink>
      <w:r w:rsidRPr="00E0706E">
        <w:rPr>
          <w:rFonts w:ascii="Arial" w:eastAsia="Times New Roman" w:hAnsi="Arial" w:cs="Arial"/>
          <w:i/>
          <w:iCs/>
          <w:color w:val="800080"/>
          <w:sz w:val="18"/>
          <w:szCs w:val="18"/>
          <w:lang w:eastAsia="ru-RU"/>
        </w:rPr>
        <w:t> Минтруда РФ от 29 октября 2012 г. N 349н</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lastRenderedPageBreak/>
        <w:t>См. комментарии к статье 8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9.</w:t>
      </w:r>
      <w:r w:rsidRPr="00E0706E">
        <w:rPr>
          <w:rFonts w:ascii="Arial" w:eastAsia="Times New Roman" w:hAnsi="Arial" w:cs="Arial"/>
          <w:color w:val="000000"/>
          <w:sz w:val="18"/>
          <w:szCs w:val="18"/>
          <w:lang w:eastAsia="ru-RU"/>
        </w:rPr>
        <w:t> Перевод средств материнского (семейного) капитала из федерального бюджета в бюджет Пенсионного фонда Российской Федерации и учет их в бюджете Пенсионного фонда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35" w:anchor="block_13"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2010 г. N 241-ФЗ в часть 1 статьи 9 настоящего Федерального закона внесены изменения</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36" w:anchor="block_9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Средства материнского (семейного) капитала переводятся из федерального бюджета в бюджет Пенсионного фонда Российской Федерации по </w:t>
      </w:r>
      <w:hyperlink r:id="rId137" w:anchor="block_1000" w:history="1">
        <w:r w:rsidRPr="00E0706E">
          <w:rPr>
            <w:rFonts w:ascii="Arial" w:eastAsia="Times New Roman" w:hAnsi="Arial" w:cs="Arial"/>
            <w:color w:val="008000"/>
            <w:sz w:val="18"/>
            <w:szCs w:val="18"/>
            <w:u w:val="single"/>
            <w:lang w:eastAsia="ru-RU"/>
          </w:rPr>
          <w:t>заявке</w:t>
        </w:r>
      </w:hyperlink>
      <w:r w:rsidRPr="00E0706E">
        <w:rPr>
          <w:rFonts w:ascii="Arial" w:eastAsia="Times New Roman" w:hAnsi="Arial" w:cs="Arial"/>
          <w:color w:val="000000"/>
          <w:sz w:val="18"/>
          <w:szCs w:val="18"/>
          <w:lang w:eastAsia="ru-RU"/>
        </w:rPr>
        <w:t> Пенсионного фонда Российской Федерации. </w:t>
      </w:r>
      <w:hyperlink r:id="rId138" w:anchor="block_1000" w:history="1">
        <w:r w:rsidRPr="00E0706E">
          <w:rPr>
            <w:rFonts w:ascii="Arial" w:eastAsia="Times New Roman" w:hAnsi="Arial" w:cs="Arial"/>
            <w:color w:val="008000"/>
            <w:sz w:val="18"/>
            <w:szCs w:val="18"/>
            <w:u w:val="single"/>
            <w:lang w:eastAsia="ru-RU"/>
          </w:rPr>
          <w:t>Порядок</w:t>
        </w:r>
      </w:hyperlink>
      <w:r w:rsidRPr="00E0706E">
        <w:rPr>
          <w:rFonts w:ascii="Arial" w:eastAsia="Times New Roman" w:hAnsi="Arial" w:cs="Arial"/>
          <w:color w:val="000000"/>
          <w:sz w:val="18"/>
          <w:szCs w:val="18"/>
          <w:lang w:eastAsia="ru-RU"/>
        </w:rPr>
        <w:t> перевода средств материнского (семейного) капитала из федерального бюджета в бюджет Пенсионного фонда Российской Федерации, предусматривающий в том числе периодичность и сроки перевода, объем переводимых средств, устанавливается Правительством Российской Федерации.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Средства материнского (семейного) капитала, поступившие из федерального бюджета, отражаются в </w:t>
      </w:r>
      <w:hyperlink r:id="rId139" w:history="1">
        <w:r w:rsidRPr="00E0706E">
          <w:rPr>
            <w:rFonts w:ascii="Arial" w:eastAsia="Times New Roman" w:hAnsi="Arial" w:cs="Arial"/>
            <w:color w:val="008000"/>
            <w:sz w:val="18"/>
            <w:szCs w:val="18"/>
            <w:u w:val="single"/>
            <w:lang w:eastAsia="ru-RU"/>
          </w:rPr>
          <w:t>бюджете</w:t>
        </w:r>
      </w:hyperlink>
      <w:r w:rsidRPr="00E0706E">
        <w:rPr>
          <w:rFonts w:ascii="Arial" w:eastAsia="Times New Roman" w:hAnsi="Arial" w:cs="Arial"/>
          <w:color w:val="000000"/>
          <w:sz w:val="18"/>
          <w:szCs w:val="18"/>
          <w:lang w:eastAsia="ru-RU"/>
        </w:rPr>
        <w:t> Пенсионного фонда Российской Федерации на соответствующий финансовый год в порядке, установленном бюджетным законодательством Российской Федерации. При этом в расходной части бюджета Пенсионного фонда Российской Федерации предусматривается направление соответствующих денежных средств на основании заявлений о распоряжении в соответствии со </w:t>
      </w:r>
      <w:hyperlink r:id="rId140" w:anchor="block_10" w:history="1">
        <w:r w:rsidRPr="00E0706E">
          <w:rPr>
            <w:rFonts w:ascii="Arial" w:eastAsia="Times New Roman" w:hAnsi="Arial" w:cs="Arial"/>
            <w:color w:val="008000"/>
            <w:sz w:val="18"/>
            <w:szCs w:val="18"/>
            <w:u w:val="single"/>
            <w:lang w:eastAsia="ru-RU"/>
          </w:rPr>
          <w:t>статьями 10</w:t>
        </w:r>
      </w:hyperlink>
      <w:r w:rsidRPr="00E0706E">
        <w:rPr>
          <w:rFonts w:ascii="Arial" w:eastAsia="Times New Roman" w:hAnsi="Arial" w:cs="Arial"/>
          <w:color w:val="000000"/>
          <w:sz w:val="18"/>
          <w:szCs w:val="18"/>
          <w:lang w:eastAsia="ru-RU"/>
        </w:rPr>
        <w:t> и </w:t>
      </w:r>
      <w:hyperlink r:id="rId141" w:anchor="block_11" w:history="1">
        <w:r w:rsidRPr="00E0706E">
          <w:rPr>
            <w:rFonts w:ascii="Arial" w:eastAsia="Times New Roman" w:hAnsi="Arial" w:cs="Arial"/>
            <w:color w:val="008000"/>
            <w:sz w:val="18"/>
            <w:szCs w:val="18"/>
            <w:u w:val="single"/>
            <w:lang w:eastAsia="ru-RU"/>
          </w:rPr>
          <w:t>11</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Расходы, связанные с ведением регистра, изготовлением и выдачей сертификатов, а также с обеспечением реализации права на распоряжение материнским (семейным) капиталом, осуществляются за счет средств федерального бюджета и учитываются в общем объеме расходов бюджета Пенсионного фонда Российской Федерации на соответствующий финансовый год в составе расходов на содержание органов Пенсионного фонда Российской Федерации.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При исполнении бюджета Пенсионного фонда Российской Федерации на соответствующий финансовый год учет операций, связанных с зачислением, использованием и расходованием средств материнского (семейного) капитала, ведется Пенсионным фондом Российской Федерации на соответствующих счетах бюджетного учета в соответствии с </w:t>
      </w:r>
      <w:hyperlink r:id="rId142" w:anchor="block_30008" w:history="1">
        <w:r w:rsidRPr="00E0706E">
          <w:rPr>
            <w:rFonts w:ascii="Arial" w:eastAsia="Times New Roman" w:hAnsi="Arial" w:cs="Arial"/>
            <w:color w:val="008000"/>
            <w:sz w:val="18"/>
            <w:szCs w:val="18"/>
            <w:u w:val="single"/>
            <w:lang w:eastAsia="ru-RU"/>
          </w:rPr>
          <w:t>бюджетным законодательством</w:t>
        </w:r>
      </w:hyperlink>
      <w:r w:rsidRPr="00E0706E">
        <w:rPr>
          <w:rFonts w:ascii="Arial" w:eastAsia="Times New Roman" w:hAnsi="Arial" w:cs="Arial"/>
          <w:color w:val="000000"/>
          <w:sz w:val="18"/>
          <w:szCs w:val="18"/>
          <w:lang w:eastAsia="ru-RU"/>
        </w:rPr>
        <w:t>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9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10.</w:t>
      </w:r>
      <w:r w:rsidRPr="00E0706E">
        <w:rPr>
          <w:rFonts w:ascii="Arial" w:eastAsia="Times New Roman" w:hAnsi="Arial" w:cs="Arial"/>
          <w:color w:val="000000"/>
          <w:sz w:val="18"/>
          <w:szCs w:val="18"/>
          <w:lang w:eastAsia="ru-RU"/>
        </w:rPr>
        <w:t> Направление средств материнского (семейного) капитала на улучшение жилищных условий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43" w:anchor="block_14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2010 г. N 241-ФЗ часть 1 статьи 10 настоящего Федерального закона изложена в новой редакции</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44" w:anchor="block_10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hyperlink r:id="rId145" w:history="1">
        <w:r w:rsidRPr="00E0706E">
          <w:rPr>
            <w:rFonts w:ascii="Arial" w:eastAsia="Times New Roman" w:hAnsi="Arial" w:cs="Arial"/>
            <w:color w:val="008000"/>
            <w:sz w:val="18"/>
            <w:szCs w:val="18"/>
            <w:u w:val="single"/>
            <w:lang w:eastAsia="ru-RU"/>
          </w:rPr>
          <w:t>1</w:t>
        </w:r>
      </w:hyperlink>
      <w:r w:rsidRPr="00E0706E">
        <w:rPr>
          <w:rFonts w:ascii="Arial" w:eastAsia="Times New Roman" w:hAnsi="Arial" w:cs="Arial"/>
          <w:color w:val="000000"/>
          <w:sz w:val="18"/>
          <w:szCs w:val="18"/>
          <w:lang w:eastAsia="ru-RU"/>
        </w:rPr>
        <w:t>. Средства (часть средств) материнского (семейного) капитала в соответствии с заявлением о распоряжении могут направляться: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путем перечисления указанных средств на банковский счет лица, получившего сертификат.</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46" w:anchor="block_24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июня 2014 г. N 171-ФЗ в часть 1.1 статьи 10 настоящего Федерального закона внесены изменения, </w:t>
      </w:r>
      <w:hyperlink r:id="rId147" w:anchor="block_351"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марта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48" w:anchor="block_1010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1.1. Часть средств материнского (семейного) капитала в сумме, не превышающей 50 процентов размера средств материнского (семейного) капитала, полагающихся лицу, получившему сертификат, на дату подачи им заявления о распоряжении, может быть выдана в соответствии с </w:t>
      </w:r>
      <w:hyperlink r:id="rId149" w:anchor="block_1012" w:history="1">
        <w:r w:rsidRPr="00E0706E">
          <w:rPr>
            <w:rFonts w:ascii="Arial" w:eastAsia="Times New Roman" w:hAnsi="Arial" w:cs="Arial"/>
            <w:color w:val="008000"/>
            <w:sz w:val="18"/>
            <w:szCs w:val="18"/>
            <w:u w:val="single"/>
            <w:lang w:eastAsia="ru-RU"/>
          </w:rPr>
          <w:t>пунктом 2 части 1</w:t>
        </w:r>
      </w:hyperlink>
      <w:r w:rsidRPr="00E0706E">
        <w:rPr>
          <w:rFonts w:ascii="Arial" w:eastAsia="Times New Roman" w:hAnsi="Arial" w:cs="Arial"/>
          <w:color w:val="000000"/>
          <w:sz w:val="18"/>
          <w:szCs w:val="18"/>
          <w:lang w:eastAsia="ru-RU"/>
        </w:rPr>
        <w:t> настоящей статьи указанному лицу на строительство (реконструкцию) объекта индивидуального жилищного строительства при представлении засвидетельствованных в установленном законом порядке:</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копий документов лица, получившего сертификат, или его супруга (супруги), подтверждающих право собственности на земельный участок, право постоянного (бессрочного) пользования земельным участком, право пожизненного наследуемого владения земельным участком, право аренды земельного участка либо право безвозмездного пользования земельным участком, предназначенным для индивидуального жилищного строительства, на котором осуществляется строительство (реконструкция) объекта индивидуального жилищного строительства;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копии разрешения на строительство, выданного лицу, получившему сертификат, или его супругу (супруге);</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копии свидетельства о праве собственности лица, получившего сертификат, или его супруга (супруги) на объект индивидуального жилищного строительства в случае его реконструкции;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lastRenderedPageBreak/>
        <w:t>4) письменного обязательства лица (лиц), на которое (которых) оформлено разрешение на строительство, в течение шести месяцев после получения кадастрового паспорта объекта индивидуального жилищного строительства оформить жилое помещение, построенное (реконструированное) с использованием средств (части средств) материнского (семейного) капитала, в общую собственность лица, получившего сертификат, его супруга (супруги), детей (в том числе первого, второго, третьего ребенка и последующих детей).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50" w:anchor="block_5404"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1 июля 2011 г. N 169-ФЗ статья 10 настоящего Федерального закона дополнена частью 1.1-1, </w:t>
      </w:r>
      <w:hyperlink r:id="rId151" w:anchor="block_7401" w:history="1">
        <w:r w:rsidRPr="00E0706E">
          <w:rPr>
            <w:rFonts w:ascii="Arial" w:eastAsia="Times New Roman" w:hAnsi="Arial" w:cs="Arial"/>
            <w:i/>
            <w:iCs/>
            <w:color w:val="008000"/>
            <w:sz w:val="18"/>
            <w:szCs w:val="18"/>
            <w:u w:val="single"/>
            <w:lang w:eastAsia="ru-RU"/>
          </w:rPr>
          <w:t>вступающей в силу</w:t>
        </w:r>
      </w:hyperlink>
      <w:r w:rsidRPr="00E0706E">
        <w:rPr>
          <w:rFonts w:ascii="Arial" w:eastAsia="Times New Roman" w:hAnsi="Arial" w:cs="Arial"/>
          <w:i/>
          <w:iCs/>
          <w:color w:val="800080"/>
          <w:sz w:val="18"/>
          <w:szCs w:val="18"/>
          <w:lang w:eastAsia="ru-RU"/>
        </w:rPr>
        <w:t> с 1 июля 2011 г.</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1.1-1. Документы, предусмотренные </w:t>
      </w:r>
      <w:hyperlink r:id="rId152" w:anchor="block_101011" w:history="1">
        <w:r w:rsidRPr="00E0706E">
          <w:rPr>
            <w:rFonts w:ascii="Arial" w:eastAsia="Times New Roman" w:hAnsi="Arial" w:cs="Arial"/>
            <w:color w:val="008000"/>
            <w:sz w:val="18"/>
            <w:szCs w:val="18"/>
            <w:u w:val="single"/>
            <w:lang w:eastAsia="ru-RU"/>
          </w:rPr>
          <w:t>пунктами 1-3 части 1.1</w:t>
        </w:r>
      </w:hyperlink>
      <w:r w:rsidRPr="00E0706E">
        <w:rPr>
          <w:rFonts w:ascii="Arial" w:eastAsia="Times New Roman" w:hAnsi="Arial" w:cs="Arial"/>
          <w:color w:val="000000"/>
          <w:sz w:val="18"/>
          <w:szCs w:val="18"/>
          <w:lang w:eastAsia="ru-RU"/>
        </w:rPr>
        <w:t> настоящей статьи, запрашиваются Пенсионным фондом Российской Федерации и его территориальными органами в государственных органах, органах местного самоуправления, государственных внебюджетных фондах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 указанные документы самостоятельно.</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53" w:anchor="block_143"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2010 г. N 241-ФЗ статья 10 настоящего Федерального закона дополнена частью 1.2</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1.2. Часть средств материнского (семейного) капитала, оставшаяся в результате распоряжения ими в соответствии с </w:t>
      </w:r>
      <w:hyperlink r:id="rId154" w:anchor="block_10101" w:history="1">
        <w:r w:rsidRPr="00E0706E">
          <w:rPr>
            <w:rFonts w:ascii="Arial" w:eastAsia="Times New Roman" w:hAnsi="Arial" w:cs="Arial"/>
            <w:color w:val="008000"/>
            <w:sz w:val="18"/>
            <w:szCs w:val="18"/>
            <w:u w:val="single"/>
            <w:lang w:eastAsia="ru-RU"/>
          </w:rPr>
          <w:t>частью 1.1</w:t>
        </w:r>
      </w:hyperlink>
      <w:r w:rsidRPr="00E0706E">
        <w:rPr>
          <w:rFonts w:ascii="Arial" w:eastAsia="Times New Roman" w:hAnsi="Arial" w:cs="Arial"/>
          <w:color w:val="000000"/>
          <w:sz w:val="18"/>
          <w:szCs w:val="18"/>
          <w:lang w:eastAsia="ru-RU"/>
        </w:rPr>
        <w:t> настоящей статьи, может быть использована на те же цели не ранее чем по истечении шести месяцев со дня предыдущего направления части средств материнского (семейного) капитала при представлении лицом, получившим сертификат, документа органа, уполномоченного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w:t>
      </w:r>
      <w:hyperlink r:id="rId155" w:anchor="block_5004" w:history="1">
        <w:r w:rsidRPr="00E0706E">
          <w:rPr>
            <w:rFonts w:ascii="Arial" w:eastAsia="Times New Roman" w:hAnsi="Arial" w:cs="Arial"/>
            <w:color w:val="008000"/>
            <w:sz w:val="18"/>
            <w:szCs w:val="18"/>
            <w:u w:val="single"/>
            <w:lang w:eastAsia="ru-RU"/>
          </w:rPr>
          <w:t>жилищным законодательством</w:t>
        </w:r>
      </w:hyperlink>
      <w:r w:rsidRPr="00E0706E">
        <w:rPr>
          <w:rFonts w:ascii="Arial" w:eastAsia="Times New Roman" w:hAnsi="Arial" w:cs="Arial"/>
          <w:color w:val="000000"/>
          <w:sz w:val="18"/>
          <w:szCs w:val="18"/>
          <w:lang w:eastAsia="ru-RU"/>
        </w:rPr>
        <w:t> Российской Федерации. Выдача указанного документа осуществляется по форме, утвержденной </w:t>
      </w:r>
      <w:hyperlink r:id="rId156" w:anchor="block_2" w:history="1">
        <w:r w:rsidRPr="00E0706E">
          <w:rPr>
            <w:rFonts w:ascii="Arial" w:eastAsia="Times New Roman" w:hAnsi="Arial" w:cs="Arial"/>
            <w:color w:val="008000"/>
            <w:sz w:val="18"/>
            <w:szCs w:val="18"/>
            <w:u w:val="single"/>
            <w:lang w:eastAsia="ru-RU"/>
          </w:rPr>
          <w:t>уполномоченным</w:t>
        </w:r>
      </w:hyperlink>
      <w:r w:rsidRPr="00E0706E">
        <w:rPr>
          <w:rFonts w:ascii="Arial" w:eastAsia="Times New Roman" w:hAnsi="Arial" w:cs="Arial"/>
          <w:color w:val="000000"/>
          <w:sz w:val="18"/>
          <w:szCs w:val="18"/>
          <w:lang w:eastAsia="ru-RU"/>
        </w:rPr>
        <w:t> Правительством Российской Федерации федеральным органом исполнительной власти, в порядке, определяемом Правительством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57" w:anchor="block_24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июня 2014 г. N 171-ФЗ в часть 1.3 статьи 10 настоящего Федерального закона внесены изменения, </w:t>
      </w:r>
      <w:hyperlink r:id="rId158" w:anchor="block_351"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марта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59" w:anchor="block_10103"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1.3. Средства материнского (семейного) капитала на основании заявления о распоряжении лица, получившего сертификат, могут быть выданы в соответствии с </w:t>
      </w:r>
      <w:hyperlink r:id="rId160" w:anchor="block_1012" w:history="1">
        <w:r w:rsidRPr="00E0706E">
          <w:rPr>
            <w:rFonts w:ascii="Arial" w:eastAsia="Times New Roman" w:hAnsi="Arial" w:cs="Arial"/>
            <w:color w:val="008000"/>
            <w:sz w:val="18"/>
            <w:szCs w:val="18"/>
            <w:u w:val="single"/>
            <w:lang w:eastAsia="ru-RU"/>
          </w:rPr>
          <w:t>пунктом 2 части 1</w:t>
        </w:r>
      </w:hyperlink>
      <w:r w:rsidRPr="00E0706E">
        <w:rPr>
          <w:rFonts w:ascii="Arial" w:eastAsia="Times New Roman" w:hAnsi="Arial" w:cs="Arial"/>
          <w:color w:val="000000"/>
          <w:sz w:val="18"/>
          <w:szCs w:val="18"/>
          <w:lang w:eastAsia="ru-RU"/>
        </w:rPr>
        <w:t> настоящей статьи указанному лицу на компенсацию затрат за построенный (реконструированный с учетом требований </w:t>
      </w:r>
      <w:hyperlink r:id="rId161" w:anchor="block_10102" w:history="1">
        <w:r w:rsidRPr="00E0706E">
          <w:rPr>
            <w:rFonts w:ascii="Arial" w:eastAsia="Times New Roman" w:hAnsi="Arial" w:cs="Arial"/>
            <w:color w:val="008000"/>
            <w:sz w:val="18"/>
            <w:szCs w:val="18"/>
            <w:u w:val="single"/>
            <w:lang w:eastAsia="ru-RU"/>
          </w:rPr>
          <w:t>части 1.2</w:t>
        </w:r>
      </w:hyperlink>
      <w:r w:rsidRPr="00E0706E">
        <w:rPr>
          <w:rFonts w:ascii="Arial" w:eastAsia="Times New Roman" w:hAnsi="Arial" w:cs="Arial"/>
          <w:color w:val="000000"/>
          <w:sz w:val="18"/>
          <w:szCs w:val="18"/>
          <w:lang w:eastAsia="ru-RU"/>
        </w:rPr>
        <w:t> настоящей статьи) им или его супругом (супругой) объект индивидуального жилищного строительства при представлении засвидетельствованных в установленном законом порядке:</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копий документов лица, получившего сертификат, или его супруга (супруги), подтверждающих право собственности на земельный участок, право постоянного (бессрочного) пользования земельным участком, право пожизненного наследуемого владения земельным участком, право аренды земельного участка либо право безвозмездного пользования земельным участком, предназначенным для индивидуального жилищного строительства, на котором осуществлено строительство (реконструкция) объекта индивидуального жилищного строительства;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копии свидетельства о праве собственности лица, получившего сертификат, или его супруга (супруги) на построенный объект индивидуального жилищного строительства, возникшем не ранее 1 января 2007 года, либо на реконструированный после 1 января 2007 года объект индивидуального жилищного строительства - независимо от даты возникновения указанного права;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письменного обязательства лица (лиц), в чьей собственности находится объект индивидуального жилищного строительства, оформить указанный объект в общую собственность лица, получившего сертификат, его супруга (супруги), детей (в том числе первого, второго, третьего ребенка и последующих детей) в течение шести месяцев после перечисления Пенсионным фондом Российской Федерации средств материнского (семейного) капитала - в случае, если объект индивидуального жилищного строительства оформлен не в общую собственность лица, получившего сертификат, его супруга (супруги), детей (в том числе первого, второго, третьего ребенка и последующих детей).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62" w:anchor="block_5404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1 июля 2011 г. N 169-ФЗ статья 10 настоящего Федерального закона дополнена частью 1.4, </w:t>
      </w:r>
      <w:hyperlink r:id="rId163" w:anchor="block_7401" w:history="1">
        <w:r w:rsidRPr="00E0706E">
          <w:rPr>
            <w:rFonts w:ascii="Arial" w:eastAsia="Times New Roman" w:hAnsi="Arial" w:cs="Arial"/>
            <w:i/>
            <w:iCs/>
            <w:color w:val="008000"/>
            <w:sz w:val="18"/>
            <w:szCs w:val="18"/>
            <w:u w:val="single"/>
            <w:lang w:eastAsia="ru-RU"/>
          </w:rPr>
          <w:t>вступающей в силу</w:t>
        </w:r>
      </w:hyperlink>
      <w:r w:rsidRPr="00E0706E">
        <w:rPr>
          <w:rFonts w:ascii="Arial" w:eastAsia="Times New Roman" w:hAnsi="Arial" w:cs="Arial"/>
          <w:i/>
          <w:iCs/>
          <w:color w:val="800080"/>
          <w:sz w:val="18"/>
          <w:szCs w:val="18"/>
          <w:lang w:eastAsia="ru-RU"/>
        </w:rPr>
        <w:t> с 1 июля 2011 г.</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1.4. Документы, указанные в </w:t>
      </w:r>
      <w:hyperlink r:id="rId164" w:anchor="block_101031" w:history="1">
        <w:r w:rsidRPr="00E0706E">
          <w:rPr>
            <w:rFonts w:ascii="Arial" w:eastAsia="Times New Roman" w:hAnsi="Arial" w:cs="Arial"/>
            <w:color w:val="008000"/>
            <w:sz w:val="18"/>
            <w:szCs w:val="18"/>
            <w:u w:val="single"/>
            <w:lang w:eastAsia="ru-RU"/>
          </w:rPr>
          <w:t>пунктах 1</w:t>
        </w:r>
      </w:hyperlink>
      <w:r w:rsidRPr="00E0706E">
        <w:rPr>
          <w:rFonts w:ascii="Arial" w:eastAsia="Times New Roman" w:hAnsi="Arial" w:cs="Arial"/>
          <w:color w:val="000000"/>
          <w:sz w:val="18"/>
          <w:szCs w:val="18"/>
          <w:lang w:eastAsia="ru-RU"/>
        </w:rPr>
        <w:t> и </w:t>
      </w:r>
      <w:hyperlink r:id="rId165" w:anchor="block_101032" w:history="1">
        <w:r w:rsidRPr="00E0706E">
          <w:rPr>
            <w:rFonts w:ascii="Arial" w:eastAsia="Times New Roman" w:hAnsi="Arial" w:cs="Arial"/>
            <w:color w:val="008000"/>
            <w:sz w:val="18"/>
            <w:szCs w:val="18"/>
            <w:u w:val="single"/>
            <w:lang w:eastAsia="ru-RU"/>
          </w:rPr>
          <w:t>2 части 1.3</w:t>
        </w:r>
      </w:hyperlink>
      <w:r w:rsidRPr="00E0706E">
        <w:rPr>
          <w:rFonts w:ascii="Arial" w:eastAsia="Times New Roman" w:hAnsi="Arial" w:cs="Arial"/>
          <w:color w:val="000000"/>
          <w:sz w:val="18"/>
          <w:szCs w:val="18"/>
          <w:lang w:eastAsia="ru-RU"/>
        </w:rPr>
        <w:t> настоящей статьи,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 указанные документы самостоятельно.</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Средства (часть средств) материнского (семейного) капитала могут быть использованы на исполнение связанных с улучшением жилищных условий обязательств, возникших до даты приобретения права на дополнительные меры государственной поддержки.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Приобретаемое с использованием средств (части средств) материнского (семейного) капитала жилое помещение должно находиться на территории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lastRenderedPageBreak/>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66" w:anchor="block_145"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28 июля 2010 г. N 241-ФЗ часть 4 статьи 10 настоящего Федерального закона изложена в новой редакции</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67" w:anchor="block_104"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hyperlink r:id="rId168" w:anchor="block_3" w:history="1">
        <w:r w:rsidRPr="00E0706E">
          <w:rPr>
            <w:rFonts w:ascii="Arial" w:eastAsia="Times New Roman" w:hAnsi="Arial" w:cs="Arial"/>
            <w:color w:val="008000"/>
            <w:sz w:val="18"/>
            <w:szCs w:val="18"/>
            <w:u w:val="single"/>
            <w:lang w:eastAsia="ru-RU"/>
          </w:rPr>
          <w:t>4.</w:t>
        </w:r>
      </w:hyperlink>
      <w:r w:rsidRPr="00E0706E">
        <w:rPr>
          <w:rFonts w:ascii="Arial" w:eastAsia="Times New Roman" w:hAnsi="Arial" w:cs="Arial"/>
          <w:color w:val="000000"/>
          <w:sz w:val="18"/>
          <w:szCs w:val="18"/>
          <w:lang w:eastAsia="ru-RU"/>
        </w:rPr>
        <w:t> Жилое помещение, приобретенное (построенное, реконструированное) с использованием средств (части средств) материнского (семейного) капитала, оформляется в общую собственность родителей, детей (в том числе первого, второго, третьего ребенка и последующих детей) с определением размера долей по соглашению.</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5. </w:t>
      </w:r>
      <w:hyperlink r:id="rId169" w:history="1">
        <w:r w:rsidRPr="00E0706E">
          <w:rPr>
            <w:rFonts w:ascii="Arial" w:eastAsia="Times New Roman" w:hAnsi="Arial" w:cs="Arial"/>
            <w:color w:val="008000"/>
            <w:sz w:val="18"/>
            <w:szCs w:val="18"/>
            <w:u w:val="single"/>
            <w:lang w:eastAsia="ru-RU"/>
          </w:rPr>
          <w:t>Правила</w:t>
        </w:r>
      </w:hyperlink>
      <w:r w:rsidRPr="00E0706E">
        <w:rPr>
          <w:rFonts w:ascii="Arial" w:eastAsia="Times New Roman" w:hAnsi="Arial" w:cs="Arial"/>
          <w:color w:val="000000"/>
          <w:sz w:val="18"/>
          <w:szCs w:val="18"/>
          <w:lang w:eastAsia="ru-RU"/>
        </w:rPr>
        <w:t> направления средств (части средств) материнского (семейного) капитала на улучшение жилищных условий устанавливаются Правительством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70" w:anchor="block_12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мая 2015 г. N 131-ФЗ в часть 6 статьи 10 настоящего Федерального закона внесены изменения</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71" w:anchor="block_106"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hyperlink r:id="rId172" w:history="1">
        <w:r w:rsidRPr="00E0706E">
          <w:rPr>
            <w:rFonts w:ascii="Arial" w:eastAsia="Times New Roman" w:hAnsi="Arial" w:cs="Arial"/>
            <w:color w:val="008000"/>
            <w:sz w:val="18"/>
            <w:szCs w:val="18"/>
            <w:u w:val="single"/>
            <w:lang w:eastAsia="ru-RU"/>
          </w:rPr>
          <w:t>6</w:t>
        </w:r>
      </w:hyperlink>
      <w:r w:rsidRPr="00E0706E">
        <w:rPr>
          <w:rFonts w:ascii="Arial" w:eastAsia="Times New Roman" w:hAnsi="Arial" w:cs="Arial"/>
          <w:color w:val="000000"/>
          <w:sz w:val="18"/>
          <w:szCs w:val="18"/>
          <w:lang w:eastAsia="ru-RU"/>
        </w:rPr>
        <w:t>. Средства (часть средств) материнского (семейного) капитала могут направляться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независимо от срока, истекшего со дня рождения (усыновления) второго, третьего ребенка или последующих детей.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73" w:anchor="block_12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мая 2015 г. N 131-ФЗ в часть 7 статьи 10 настоящего Федерального закона внесены изменения</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74" w:anchor="block_107"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7. 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предоставленным гражданам по договору займа, в том числе обеспеченного ипотекой, на приобретение (строительство) жилого помещения, заключенному с одной из организаций, являющейся: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кредитной организацией в соответствии с </w:t>
      </w:r>
      <w:hyperlink r:id="rId175" w:history="1">
        <w:r w:rsidRPr="00E0706E">
          <w:rPr>
            <w:rFonts w:ascii="Arial" w:eastAsia="Times New Roman" w:hAnsi="Arial" w:cs="Arial"/>
            <w:color w:val="008000"/>
            <w:sz w:val="18"/>
            <w:szCs w:val="18"/>
            <w:u w:val="single"/>
            <w:lang w:eastAsia="ru-RU"/>
          </w:rPr>
          <w:t>Федеральным законом</w:t>
        </w:r>
      </w:hyperlink>
      <w:r w:rsidRPr="00E0706E">
        <w:rPr>
          <w:rFonts w:ascii="Arial" w:eastAsia="Times New Roman" w:hAnsi="Arial" w:cs="Arial"/>
          <w:color w:val="000000"/>
          <w:sz w:val="18"/>
          <w:szCs w:val="18"/>
          <w:lang w:eastAsia="ru-RU"/>
        </w:rPr>
        <w:t> "О банках и банковской деятельности";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w:t>
      </w:r>
      <w:hyperlink r:id="rId176" w:anchor="block_121" w:history="1">
        <w:r w:rsidRPr="00E0706E">
          <w:rPr>
            <w:rFonts w:ascii="Arial" w:eastAsia="Times New Roman" w:hAnsi="Arial" w:cs="Arial"/>
            <w:color w:val="008000"/>
            <w:sz w:val="18"/>
            <w:szCs w:val="18"/>
            <w:u w:val="single"/>
            <w:lang w:eastAsia="ru-RU"/>
          </w:rPr>
          <w:t>утратил силу</w:t>
        </w:r>
      </w:hyperlink>
      <w:r w:rsidRPr="00E0706E">
        <w:rPr>
          <w:rFonts w:ascii="Arial" w:eastAsia="Times New Roman" w:hAnsi="Arial" w:cs="Arial"/>
          <w:color w:val="000000"/>
          <w:sz w:val="18"/>
          <w:szCs w:val="18"/>
          <w:lang w:eastAsia="ru-RU"/>
        </w:rPr>
        <w:t>;</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текст </w:t>
      </w:r>
      <w:hyperlink r:id="rId177" w:anchor="block_1072" w:history="1">
        <w:r w:rsidRPr="00E0706E">
          <w:rPr>
            <w:rFonts w:ascii="Arial" w:eastAsia="Times New Roman" w:hAnsi="Arial" w:cs="Arial"/>
            <w:i/>
            <w:iCs/>
            <w:color w:val="008000"/>
            <w:sz w:val="18"/>
            <w:szCs w:val="18"/>
            <w:u w:val="single"/>
            <w:lang w:eastAsia="ru-RU"/>
          </w:rPr>
          <w:t>пункта 2 части 7 статьи 10</w:t>
        </w:r>
      </w:hyperlink>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78" w:anchor="block_12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8 марта 2015 г. N 54-ФЗ в пункт 3 части 7 статьи 10 настоящего Федерального закона внесены изменения</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79" w:anchor="block_1073" w:history="1">
        <w:r w:rsidRPr="00E0706E">
          <w:rPr>
            <w:rFonts w:ascii="Arial" w:eastAsia="Times New Roman" w:hAnsi="Arial" w:cs="Arial"/>
            <w:i/>
            <w:iCs/>
            <w:color w:val="008000"/>
            <w:sz w:val="18"/>
            <w:szCs w:val="18"/>
            <w:u w:val="single"/>
            <w:lang w:eastAsia="ru-RU"/>
          </w:rPr>
          <w:t>См. текст пункта в предыдущей редакции</w:t>
        </w:r>
      </w:hyperlink>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На день </w:t>
      </w:r>
      <w:hyperlink r:id="rId180" w:history="1">
        <w:r w:rsidRPr="00E0706E">
          <w:rPr>
            <w:rFonts w:ascii="Arial" w:eastAsia="Times New Roman" w:hAnsi="Arial" w:cs="Arial"/>
            <w:i/>
            <w:iCs/>
            <w:color w:val="008000"/>
            <w:sz w:val="18"/>
            <w:szCs w:val="18"/>
            <w:u w:val="single"/>
            <w:lang w:eastAsia="ru-RU"/>
          </w:rPr>
          <w:t>вступления в силу</w:t>
        </w:r>
      </w:hyperlink>
      <w:r w:rsidRPr="00E0706E">
        <w:rPr>
          <w:rFonts w:ascii="Arial" w:eastAsia="Times New Roman" w:hAnsi="Arial" w:cs="Arial"/>
          <w:i/>
          <w:iCs/>
          <w:color w:val="800080"/>
          <w:sz w:val="18"/>
          <w:szCs w:val="18"/>
          <w:lang w:eastAsia="ru-RU"/>
        </w:rPr>
        <w:t> Федерального закона от 8 марта 2015 г. N 54-ФЗ кредитные потребительские кооперативы должны соответствовать условию, предусмотренному настоящим пунктом (в редакции </w:t>
      </w:r>
      <w:hyperlink r:id="rId181" w:anchor="block_122" w:history="1">
        <w:r w:rsidRPr="00E0706E">
          <w:rPr>
            <w:rFonts w:ascii="Arial" w:eastAsia="Times New Roman" w:hAnsi="Arial" w:cs="Arial"/>
            <w:i/>
            <w:iCs/>
            <w:color w:val="008000"/>
            <w:sz w:val="18"/>
            <w:szCs w:val="18"/>
            <w:u w:val="single"/>
            <w:lang w:eastAsia="ru-RU"/>
          </w:rPr>
          <w:t>Федерального закона</w:t>
        </w:r>
      </w:hyperlink>
      <w:r w:rsidRPr="00E0706E">
        <w:rPr>
          <w:rFonts w:ascii="Arial" w:eastAsia="Times New Roman" w:hAnsi="Arial" w:cs="Arial"/>
          <w:i/>
          <w:iCs/>
          <w:color w:val="800080"/>
          <w:sz w:val="18"/>
          <w:szCs w:val="18"/>
          <w:lang w:eastAsia="ru-RU"/>
        </w:rPr>
        <w:t> от 8 марта 2015 г. N 54-ФЗ), за исключением кредитных потребительских кооперативов, с которыми заключены договоры займа на приобретение (строительство) жилого помещения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кредитным потребительским кооперативом в соответствии с </w:t>
      </w:r>
      <w:hyperlink r:id="rId182" w:history="1">
        <w:r w:rsidRPr="00E0706E">
          <w:rPr>
            <w:rFonts w:ascii="Arial" w:eastAsia="Times New Roman" w:hAnsi="Arial" w:cs="Arial"/>
            <w:color w:val="008000"/>
            <w:sz w:val="18"/>
            <w:szCs w:val="18"/>
            <w:u w:val="single"/>
            <w:lang w:eastAsia="ru-RU"/>
          </w:rPr>
          <w:t>Федеральным законом</w:t>
        </w:r>
      </w:hyperlink>
      <w:r w:rsidRPr="00E0706E">
        <w:rPr>
          <w:rFonts w:ascii="Arial" w:eastAsia="Times New Roman" w:hAnsi="Arial" w:cs="Arial"/>
          <w:color w:val="000000"/>
          <w:sz w:val="18"/>
          <w:szCs w:val="18"/>
          <w:lang w:eastAsia="ru-RU"/>
        </w:rPr>
        <w:t> от 18 июля 2009 года N 190-ФЗ "О кредитной кооперации", осуществляющим свою деятельность не менее трех лет со дня государственной регистрации;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иной организацией, осуществляющей предоставление займа по договору займа, исполнение обязательства по которому обеспечено ипотекой.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83" w:anchor="block_123"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23 мая 2015 г. N 131-ФЗ в часть 8 статьи 10 настоящего Федерального закона внесены изменения</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84" w:anchor="block_108"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8. Средства (часть средств) материнского (семейного) капитала направляются на уплату первоначального взноса и (или) погашение основного долга и уплату процентов по займам, в том числе обеспеченным ипотекой, на приобретение (строительство) жилого помещения при условии предоставления лицом, получившим сертификат, или его супругом (супругой) документа, подтверждающего получение им займа путем безналичного перечисления на счет, открытый лицом, получившим сертификат, или его супругом (супругой) в кредитной организации.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10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11.</w:t>
      </w:r>
      <w:r w:rsidRPr="00E0706E">
        <w:rPr>
          <w:rFonts w:ascii="Arial" w:eastAsia="Times New Roman" w:hAnsi="Arial" w:cs="Arial"/>
          <w:color w:val="000000"/>
          <w:sz w:val="18"/>
          <w:szCs w:val="18"/>
          <w:lang w:eastAsia="ru-RU"/>
        </w:rPr>
        <w:t> Направление средств материнского (семейного) капитала на получение образования ребенком (детьми)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85" w:anchor="block_1082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 июля 2013 г. N 185-ФЗ в часть 1 статьи 11 настоящего Федерального закона внесены изменения, </w:t>
      </w:r>
      <w:hyperlink r:id="rId186" w:anchor="block_1631"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сентября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87" w:anchor="block_11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lastRenderedPageBreak/>
        <w:t>1. Средства (часть средств) материнского (семейного) капитала в соответствии с заявлением о распоряжении направляются на получение образования ребенком (детьми) в любой образовательной организации на территории Российской Федерации, имеющей право на оказание соответствующих образовательных услуг.</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Средства (часть средств) материнского (семейного) капитала могут быть направлены:</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88" w:anchor="block_1082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 июля 2013 г. N 185-ФЗ в пункт 1 части 2 статьи 11 настоящего Федерального закона внесены изменения, </w:t>
      </w:r>
      <w:hyperlink r:id="rId189" w:anchor="block_1631"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сентября 2013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90" w:anchor="block_1121" w:history="1">
        <w:r w:rsidRPr="00E0706E">
          <w:rPr>
            <w:rFonts w:ascii="Arial" w:eastAsia="Times New Roman" w:hAnsi="Arial" w:cs="Arial"/>
            <w:i/>
            <w:iCs/>
            <w:color w:val="008000"/>
            <w:sz w:val="18"/>
            <w:szCs w:val="18"/>
            <w:u w:val="single"/>
            <w:lang w:eastAsia="ru-RU"/>
          </w:rPr>
          <w:t>См. текст пункта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на оплату платных образовательных услуг, оказываемых по имеющим государственную аккредитацию образовательным программам;</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w:t>
      </w:r>
      <w:hyperlink r:id="rId191" w:anchor="block_1202" w:history="1">
        <w:r w:rsidRPr="00E0706E">
          <w:rPr>
            <w:rFonts w:ascii="Arial" w:eastAsia="Times New Roman" w:hAnsi="Arial" w:cs="Arial"/>
            <w:color w:val="008000"/>
            <w:sz w:val="18"/>
            <w:szCs w:val="18"/>
            <w:u w:val="single"/>
            <w:lang w:eastAsia="ru-RU"/>
          </w:rPr>
          <w:t>утратил силу</w:t>
        </w:r>
      </w:hyperlink>
      <w:r w:rsidRPr="00E0706E">
        <w:rPr>
          <w:rFonts w:ascii="Arial" w:eastAsia="Times New Roman" w:hAnsi="Arial" w:cs="Arial"/>
          <w:color w:val="000000"/>
          <w:sz w:val="18"/>
          <w:szCs w:val="18"/>
          <w:lang w:eastAsia="ru-RU"/>
        </w:rPr>
        <w:t> с 1 февраля 2012 г.;</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текст </w:t>
      </w:r>
      <w:hyperlink r:id="rId192" w:anchor="block_1122" w:history="1">
        <w:r w:rsidRPr="00E0706E">
          <w:rPr>
            <w:rFonts w:ascii="Arial" w:eastAsia="Times New Roman" w:hAnsi="Arial" w:cs="Arial"/>
            <w:i/>
            <w:iCs/>
            <w:color w:val="008000"/>
            <w:sz w:val="18"/>
            <w:szCs w:val="18"/>
            <w:u w:val="single"/>
            <w:lang w:eastAsia="ru-RU"/>
          </w:rPr>
          <w:t>пункта 2 части 2 статьи 11</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на оплату иных связанных с получением образования расходов, перечень которых устанавливается Правительством Российской Федерации.</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Средства (часть средств) материнского (семейного) капитала могут быть направлены на получение образования как родным ребенком (детьми), так и усыновленным (усыновленными), в том числе первым, вторым, третьим ребенком и (или) последующими детьми. Возраст ребенка, на получение образования которого могут быть направлены средства (часть средств) материнского (семейного) капитала, на дату начала обучения по соответствующей образовательной программе не должен превышать 25 лет.</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w:t>
      </w:r>
      <w:hyperlink r:id="rId193" w:anchor="block_1000" w:history="1">
        <w:r w:rsidRPr="00E0706E">
          <w:rPr>
            <w:rFonts w:ascii="Arial" w:eastAsia="Times New Roman" w:hAnsi="Arial" w:cs="Arial"/>
            <w:color w:val="008000"/>
            <w:sz w:val="18"/>
            <w:szCs w:val="18"/>
            <w:u w:val="single"/>
            <w:lang w:eastAsia="ru-RU"/>
          </w:rPr>
          <w:t>Правила</w:t>
        </w:r>
      </w:hyperlink>
      <w:r w:rsidRPr="00E0706E">
        <w:rPr>
          <w:rFonts w:ascii="Arial" w:eastAsia="Times New Roman" w:hAnsi="Arial" w:cs="Arial"/>
          <w:color w:val="000000"/>
          <w:sz w:val="18"/>
          <w:szCs w:val="18"/>
          <w:lang w:eastAsia="ru-RU"/>
        </w:rPr>
        <w:t> направления средств (части средств) материнского (семейного) капитала на получение образования ребенком (детьми) устанавливаются Правительством Российской Федерации.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11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94" w:anchor="block_2221"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21 июля 2014 г. N 216-ФЗ в наименование статьи 12 настоящего Федерального закона внесены изменения, </w:t>
      </w:r>
      <w:hyperlink r:id="rId195" w:anchor="block_35"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96" w:anchor="block_12" w:history="1">
        <w:r w:rsidRPr="00E0706E">
          <w:rPr>
            <w:rFonts w:ascii="Arial" w:eastAsia="Times New Roman" w:hAnsi="Arial" w:cs="Arial"/>
            <w:i/>
            <w:iCs/>
            <w:color w:val="008000"/>
            <w:sz w:val="18"/>
            <w:szCs w:val="18"/>
            <w:u w:val="single"/>
            <w:lang w:eastAsia="ru-RU"/>
          </w:rPr>
          <w:t>См. текст наименования в предыдущей редакции</w:t>
        </w:r>
      </w:hyperlink>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12.</w:t>
      </w:r>
      <w:r w:rsidRPr="00E0706E">
        <w:rPr>
          <w:rFonts w:ascii="Arial" w:eastAsia="Times New Roman" w:hAnsi="Arial" w:cs="Arial"/>
          <w:color w:val="000000"/>
          <w:sz w:val="18"/>
          <w:szCs w:val="18"/>
          <w:lang w:eastAsia="ru-RU"/>
        </w:rPr>
        <w:t> Направление средств материнского (семейного) капитала на формирование накопительной пенсии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97" w:anchor="block_222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21 июля 2014 г. N 216-ФЗ часть 1 статьи 12 настоящего Федерального закона изложена в новой редакции, </w:t>
      </w:r>
      <w:hyperlink r:id="rId198" w:anchor="block_35" w:history="1">
        <w:r w:rsidRPr="00E0706E">
          <w:rPr>
            <w:rFonts w:ascii="Arial" w:eastAsia="Times New Roman" w:hAnsi="Arial" w:cs="Arial"/>
            <w:i/>
            <w:iCs/>
            <w:color w:val="008000"/>
            <w:sz w:val="18"/>
            <w:szCs w:val="18"/>
            <w:u w:val="single"/>
            <w:lang w:eastAsia="ru-RU"/>
          </w:rPr>
          <w:t>вступающей в силу</w:t>
        </w:r>
      </w:hyperlink>
      <w:r w:rsidRPr="00E0706E">
        <w:rPr>
          <w:rFonts w:ascii="Arial" w:eastAsia="Times New Roman" w:hAnsi="Arial" w:cs="Arial"/>
          <w:i/>
          <w:iCs/>
          <w:color w:val="800080"/>
          <w:sz w:val="18"/>
          <w:szCs w:val="18"/>
          <w:lang w:eastAsia="ru-RU"/>
        </w:rPr>
        <w:t> с 1 января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199" w:anchor="block_121"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Средства (часть средств) материнского (семейного) капитала по представленному женщинами, перечисленными в </w:t>
      </w:r>
      <w:hyperlink r:id="rId200" w:anchor="block_311" w:history="1">
        <w:r w:rsidRPr="00E0706E">
          <w:rPr>
            <w:rFonts w:ascii="Arial" w:eastAsia="Times New Roman" w:hAnsi="Arial" w:cs="Arial"/>
            <w:color w:val="008000"/>
            <w:sz w:val="18"/>
            <w:szCs w:val="18"/>
            <w:u w:val="single"/>
            <w:lang w:eastAsia="ru-RU"/>
          </w:rPr>
          <w:t>пунктах 1</w:t>
        </w:r>
      </w:hyperlink>
      <w:r w:rsidRPr="00E0706E">
        <w:rPr>
          <w:rFonts w:ascii="Arial" w:eastAsia="Times New Roman" w:hAnsi="Arial" w:cs="Arial"/>
          <w:color w:val="000000"/>
          <w:sz w:val="18"/>
          <w:szCs w:val="18"/>
          <w:lang w:eastAsia="ru-RU"/>
        </w:rPr>
        <w:t> и </w:t>
      </w:r>
      <w:hyperlink r:id="rId201" w:anchor="block_312" w:history="1">
        <w:r w:rsidRPr="00E0706E">
          <w:rPr>
            <w:rFonts w:ascii="Arial" w:eastAsia="Times New Roman" w:hAnsi="Arial" w:cs="Arial"/>
            <w:color w:val="008000"/>
            <w:sz w:val="18"/>
            <w:szCs w:val="18"/>
            <w:u w:val="single"/>
            <w:lang w:eastAsia="ru-RU"/>
          </w:rPr>
          <w:t>2 части 1 статьи 3</w:t>
        </w:r>
      </w:hyperlink>
      <w:r w:rsidRPr="00E0706E">
        <w:rPr>
          <w:rFonts w:ascii="Arial" w:eastAsia="Times New Roman" w:hAnsi="Arial" w:cs="Arial"/>
          <w:color w:val="000000"/>
          <w:sz w:val="18"/>
          <w:szCs w:val="18"/>
          <w:lang w:eastAsia="ru-RU"/>
        </w:rPr>
        <w:t> настоящего Федерального закона, заявлению о распоряжении могут направляться на формирование накопительной пенсии в соответствии с </w:t>
      </w:r>
      <w:hyperlink r:id="rId202" w:history="1">
        <w:r w:rsidRPr="00E0706E">
          <w:rPr>
            <w:rFonts w:ascii="Arial" w:eastAsia="Times New Roman" w:hAnsi="Arial" w:cs="Arial"/>
            <w:color w:val="008000"/>
            <w:sz w:val="18"/>
            <w:szCs w:val="18"/>
            <w:u w:val="single"/>
            <w:lang w:eastAsia="ru-RU"/>
          </w:rPr>
          <w:t>Федеральным законом</w:t>
        </w:r>
      </w:hyperlink>
      <w:r w:rsidRPr="00E0706E">
        <w:rPr>
          <w:rFonts w:ascii="Arial" w:eastAsia="Times New Roman" w:hAnsi="Arial" w:cs="Arial"/>
          <w:color w:val="000000"/>
          <w:sz w:val="18"/>
          <w:szCs w:val="18"/>
          <w:lang w:eastAsia="ru-RU"/>
        </w:rPr>
        <w:t> от 28 декабря 2013 года N 424-ФЗ "О накопительной пенсии", </w:t>
      </w:r>
      <w:hyperlink r:id="rId203" w:history="1">
        <w:r w:rsidRPr="00E0706E">
          <w:rPr>
            <w:rFonts w:ascii="Arial" w:eastAsia="Times New Roman" w:hAnsi="Arial" w:cs="Arial"/>
            <w:color w:val="008000"/>
            <w:sz w:val="18"/>
            <w:szCs w:val="18"/>
            <w:u w:val="single"/>
            <w:lang w:eastAsia="ru-RU"/>
          </w:rPr>
          <w:t>Федеральным законом</w:t>
        </w:r>
      </w:hyperlink>
      <w:r w:rsidRPr="00E0706E">
        <w:rPr>
          <w:rFonts w:ascii="Arial" w:eastAsia="Times New Roman" w:hAnsi="Arial" w:cs="Arial"/>
          <w:color w:val="000000"/>
          <w:sz w:val="18"/>
          <w:szCs w:val="18"/>
          <w:lang w:eastAsia="ru-RU"/>
        </w:rPr>
        <w:t> от 24 июля 2002 года N 111-ФЗ "Об инвестировании средств для финансирования накопительной пенсии в Российской Федерации" и </w:t>
      </w:r>
      <w:hyperlink r:id="rId204" w:history="1">
        <w:r w:rsidRPr="00E0706E">
          <w:rPr>
            <w:rFonts w:ascii="Arial" w:eastAsia="Times New Roman" w:hAnsi="Arial" w:cs="Arial"/>
            <w:color w:val="008000"/>
            <w:sz w:val="18"/>
            <w:szCs w:val="18"/>
            <w:u w:val="single"/>
            <w:lang w:eastAsia="ru-RU"/>
          </w:rPr>
          <w:t>Федеральным законом</w:t>
        </w:r>
      </w:hyperlink>
      <w:r w:rsidRPr="00E0706E">
        <w:rPr>
          <w:rFonts w:ascii="Arial" w:eastAsia="Times New Roman" w:hAnsi="Arial" w:cs="Arial"/>
          <w:color w:val="000000"/>
          <w:sz w:val="18"/>
          <w:szCs w:val="18"/>
          <w:lang w:eastAsia="ru-RU"/>
        </w:rPr>
        <w:t> от 7 мая 1998 года N 75-ФЗ "О негосударственных пенсионных фондах".</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05" w:anchor="block_17201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21 июля 2014 г. N 216-ФЗ в часть 2 статьи 12 настоящего Федерального закона внесены изменения, </w:t>
      </w:r>
      <w:hyperlink r:id="rId206" w:anchor="block_35"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07" w:anchor="block_122"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Женщины, выбравшие направление средств (части средств) материнского (семейного) капитала на формирование накопительной пенсии, до дня назначения накопительной пенсии вправе отказаться от использования средств (части средств) по указанному направлению при условии осуществления их использования по направлению (направлениям), предусмотренному (предусмотренным) </w:t>
      </w:r>
      <w:hyperlink r:id="rId208" w:anchor="block_10" w:history="1">
        <w:r w:rsidRPr="00E0706E">
          <w:rPr>
            <w:rFonts w:ascii="Arial" w:eastAsia="Times New Roman" w:hAnsi="Arial" w:cs="Arial"/>
            <w:color w:val="008000"/>
            <w:sz w:val="18"/>
            <w:szCs w:val="18"/>
            <w:u w:val="single"/>
            <w:lang w:eastAsia="ru-RU"/>
          </w:rPr>
          <w:t>статьями 10</w:t>
        </w:r>
      </w:hyperlink>
      <w:r w:rsidRPr="00E0706E">
        <w:rPr>
          <w:rFonts w:ascii="Arial" w:eastAsia="Times New Roman" w:hAnsi="Arial" w:cs="Arial"/>
          <w:color w:val="000000"/>
          <w:sz w:val="18"/>
          <w:szCs w:val="18"/>
          <w:lang w:eastAsia="ru-RU"/>
        </w:rPr>
        <w:t>и </w:t>
      </w:r>
      <w:hyperlink r:id="rId209" w:anchor="block_11" w:history="1">
        <w:r w:rsidRPr="00E0706E">
          <w:rPr>
            <w:rFonts w:ascii="Arial" w:eastAsia="Times New Roman" w:hAnsi="Arial" w:cs="Arial"/>
            <w:color w:val="008000"/>
            <w:sz w:val="18"/>
            <w:szCs w:val="18"/>
            <w:u w:val="single"/>
            <w:lang w:eastAsia="ru-RU"/>
          </w:rPr>
          <w:t>11</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10" w:anchor="block_17201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21 июля 2014 г. N 216-ФЗ в часть 3 статьи 12 настоящего Федерального закона внесены изменения, </w:t>
      </w:r>
      <w:hyperlink r:id="rId211" w:anchor="block_35"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12" w:anchor="block_123"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3. Заявление об отказе от направления средств (части средств) материнского (семейного) капитала на формирование накопительной пенсии может быть подано в сроки, установленные </w:t>
      </w:r>
      <w:hyperlink r:id="rId213" w:anchor="block_76" w:history="1">
        <w:r w:rsidRPr="00E0706E">
          <w:rPr>
            <w:rFonts w:ascii="Arial" w:eastAsia="Times New Roman" w:hAnsi="Arial" w:cs="Arial"/>
            <w:color w:val="008000"/>
            <w:sz w:val="18"/>
            <w:szCs w:val="18"/>
            <w:u w:val="single"/>
            <w:lang w:eastAsia="ru-RU"/>
          </w:rPr>
          <w:t>частью 6 статьи 7</w:t>
        </w:r>
      </w:hyperlink>
      <w:r w:rsidRPr="00E0706E">
        <w:rPr>
          <w:rFonts w:ascii="Arial" w:eastAsia="Times New Roman" w:hAnsi="Arial" w:cs="Arial"/>
          <w:color w:val="000000"/>
          <w:sz w:val="18"/>
          <w:szCs w:val="18"/>
          <w:lang w:eastAsia="ru-RU"/>
        </w:rPr>
        <w:t> настоящего Федерального закона.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14" w:anchor="block_17201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21 июля 2014 г. N 216-ФЗ в часть 4 статьи 12 настоящего Федерального закона внесены изменения, </w:t>
      </w:r>
      <w:hyperlink r:id="rId215" w:anchor="block_35"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16" w:anchor="block_124"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4. </w:t>
      </w:r>
      <w:hyperlink r:id="rId217" w:anchor="block_1000" w:history="1">
        <w:r w:rsidRPr="00E0706E">
          <w:rPr>
            <w:rFonts w:ascii="Arial" w:eastAsia="Times New Roman" w:hAnsi="Arial" w:cs="Arial"/>
            <w:color w:val="008000"/>
            <w:sz w:val="18"/>
            <w:szCs w:val="18"/>
            <w:u w:val="single"/>
            <w:lang w:eastAsia="ru-RU"/>
          </w:rPr>
          <w:t>Правила</w:t>
        </w:r>
      </w:hyperlink>
      <w:r w:rsidRPr="00E0706E">
        <w:rPr>
          <w:rFonts w:ascii="Arial" w:eastAsia="Times New Roman" w:hAnsi="Arial" w:cs="Arial"/>
          <w:color w:val="000000"/>
          <w:sz w:val="18"/>
          <w:szCs w:val="18"/>
          <w:lang w:eastAsia="ru-RU"/>
        </w:rPr>
        <w:t> отказа от направления средств (части средств) материнского (семейного) капитала на формирование накопительной пенсии устанавливаются уполномоченным Правительством Российской Федерации федеральным органом исполнительной власти.</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Информация об изменениях:</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18" w:anchor="block_172012" w:history="1">
        <w:r w:rsidRPr="00E0706E">
          <w:rPr>
            <w:rFonts w:ascii="Arial" w:eastAsia="Times New Roman" w:hAnsi="Arial" w:cs="Arial"/>
            <w:i/>
            <w:iCs/>
            <w:color w:val="008000"/>
            <w:sz w:val="18"/>
            <w:szCs w:val="18"/>
            <w:u w:val="single"/>
            <w:lang w:eastAsia="ru-RU"/>
          </w:rPr>
          <w:t>Федеральным законом</w:t>
        </w:r>
      </w:hyperlink>
      <w:r w:rsidRPr="00E0706E">
        <w:rPr>
          <w:rFonts w:ascii="Arial" w:eastAsia="Times New Roman" w:hAnsi="Arial" w:cs="Arial"/>
          <w:i/>
          <w:iCs/>
          <w:color w:val="800080"/>
          <w:sz w:val="18"/>
          <w:szCs w:val="18"/>
          <w:lang w:eastAsia="ru-RU"/>
        </w:rPr>
        <w:t> от 21 июля 2014 г. N 216-ФЗ в часть 5 статьи 12 настоящего Федерального закона внесены изменения, </w:t>
      </w:r>
      <w:hyperlink r:id="rId219" w:anchor="block_35" w:history="1">
        <w:r w:rsidRPr="00E0706E">
          <w:rPr>
            <w:rFonts w:ascii="Arial" w:eastAsia="Times New Roman" w:hAnsi="Arial" w:cs="Arial"/>
            <w:i/>
            <w:iCs/>
            <w:color w:val="008000"/>
            <w:sz w:val="18"/>
            <w:szCs w:val="18"/>
            <w:u w:val="single"/>
            <w:lang w:eastAsia="ru-RU"/>
          </w:rPr>
          <w:t>вступающие в силу</w:t>
        </w:r>
      </w:hyperlink>
      <w:r w:rsidRPr="00E0706E">
        <w:rPr>
          <w:rFonts w:ascii="Arial" w:eastAsia="Times New Roman" w:hAnsi="Arial" w:cs="Arial"/>
          <w:i/>
          <w:iCs/>
          <w:color w:val="800080"/>
          <w:sz w:val="18"/>
          <w:szCs w:val="18"/>
          <w:lang w:eastAsia="ru-RU"/>
        </w:rPr>
        <w:t> с 1 января 2015 г.</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hyperlink r:id="rId220" w:anchor="block_125" w:history="1">
        <w:r w:rsidRPr="00E0706E">
          <w:rPr>
            <w:rFonts w:ascii="Arial" w:eastAsia="Times New Roman" w:hAnsi="Arial" w:cs="Arial"/>
            <w:i/>
            <w:iCs/>
            <w:color w:val="008000"/>
            <w:sz w:val="18"/>
            <w:szCs w:val="18"/>
            <w:u w:val="single"/>
            <w:lang w:eastAsia="ru-RU"/>
          </w:rPr>
          <w:t>См. текст части в предыдущей редакции</w:t>
        </w:r>
      </w:hyperlink>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lastRenderedPageBreak/>
        <w:t>5. Женщины, перечисленные в </w:t>
      </w:r>
      <w:hyperlink r:id="rId221" w:anchor="block_311" w:history="1">
        <w:r w:rsidRPr="00E0706E">
          <w:rPr>
            <w:rFonts w:ascii="Arial" w:eastAsia="Times New Roman" w:hAnsi="Arial" w:cs="Arial"/>
            <w:color w:val="008000"/>
            <w:sz w:val="18"/>
            <w:szCs w:val="18"/>
            <w:u w:val="single"/>
            <w:lang w:eastAsia="ru-RU"/>
          </w:rPr>
          <w:t>пунктах 1</w:t>
        </w:r>
      </w:hyperlink>
      <w:r w:rsidRPr="00E0706E">
        <w:rPr>
          <w:rFonts w:ascii="Arial" w:eastAsia="Times New Roman" w:hAnsi="Arial" w:cs="Arial"/>
          <w:color w:val="000000"/>
          <w:sz w:val="18"/>
          <w:szCs w:val="18"/>
          <w:lang w:eastAsia="ru-RU"/>
        </w:rPr>
        <w:t> и </w:t>
      </w:r>
      <w:hyperlink r:id="rId222" w:anchor="block_312" w:history="1">
        <w:r w:rsidRPr="00E0706E">
          <w:rPr>
            <w:rFonts w:ascii="Arial" w:eastAsia="Times New Roman" w:hAnsi="Arial" w:cs="Arial"/>
            <w:color w:val="008000"/>
            <w:sz w:val="18"/>
            <w:szCs w:val="18"/>
            <w:u w:val="single"/>
            <w:lang w:eastAsia="ru-RU"/>
          </w:rPr>
          <w:t>2 части 1 статьи 3</w:t>
        </w:r>
      </w:hyperlink>
      <w:r w:rsidRPr="00E0706E">
        <w:rPr>
          <w:rFonts w:ascii="Arial" w:eastAsia="Times New Roman" w:hAnsi="Arial" w:cs="Arial"/>
          <w:color w:val="000000"/>
          <w:sz w:val="18"/>
          <w:szCs w:val="18"/>
          <w:lang w:eastAsia="ru-RU"/>
        </w:rPr>
        <w:t> настоящего Федерального закона, не принявшие решение о распоряжении средствами (частью средств) материнского (семейного) капитала, вправе при назначении накопительной пенсии учесть средства (часть средств) материнского (семейного) капитала в составе пенсионных накоплений.</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12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p w:rsidR="00E0706E" w:rsidRPr="00E0706E" w:rsidRDefault="00E0706E" w:rsidP="00E0706E">
      <w:pPr>
        <w:shd w:val="clear" w:color="auto" w:fill="FFFFFF"/>
        <w:spacing w:after="0" w:line="240" w:lineRule="auto"/>
        <w:rPr>
          <w:rFonts w:ascii="Arial" w:eastAsia="Times New Roman" w:hAnsi="Arial" w:cs="Arial"/>
          <w:color w:val="000000"/>
          <w:sz w:val="18"/>
          <w:szCs w:val="18"/>
          <w:lang w:eastAsia="ru-RU"/>
        </w:rPr>
      </w:pPr>
      <w:r w:rsidRPr="00E0706E">
        <w:rPr>
          <w:rFonts w:ascii="Arial" w:eastAsia="Times New Roman" w:hAnsi="Arial" w:cs="Arial"/>
          <w:b/>
          <w:bCs/>
          <w:color w:val="000080"/>
          <w:sz w:val="18"/>
          <w:szCs w:val="18"/>
          <w:lang w:eastAsia="ru-RU"/>
        </w:rPr>
        <w:t>Статья 13.</w:t>
      </w:r>
      <w:r w:rsidRPr="00E0706E">
        <w:rPr>
          <w:rFonts w:ascii="Arial" w:eastAsia="Times New Roman" w:hAnsi="Arial" w:cs="Arial"/>
          <w:color w:val="000000"/>
          <w:sz w:val="18"/>
          <w:szCs w:val="18"/>
          <w:lang w:eastAsia="ru-RU"/>
        </w:rPr>
        <w:t> Заключительные и переходные положения</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1. Настоящий Федеральный закон вступает в силу с 1 января 2007 года и применяется к правоотношениям, возникшим в связи с рождением (усыновлением) ребенка (детей) в период с 1 января 2007 года по 31 декабря 2016 года.</w:t>
      </w:r>
    </w:p>
    <w:p w:rsidR="00E0706E" w:rsidRPr="00E0706E" w:rsidRDefault="00E0706E" w:rsidP="00E0706E">
      <w:pPr>
        <w:shd w:val="clear" w:color="auto" w:fill="FFFFFF"/>
        <w:spacing w:after="0" w:line="240" w:lineRule="auto"/>
        <w:ind w:firstLine="720"/>
        <w:jc w:val="both"/>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2. Установить, что заявление о распоряжении средствами (частью средств) материнского (семейного) капитала в первом полугодии 2010 года подается до 1 октября 2009 года.</w:t>
      </w:r>
    </w:p>
    <w:p w:rsidR="00E0706E" w:rsidRPr="00E0706E" w:rsidRDefault="00E0706E" w:rsidP="00E0706E">
      <w:pPr>
        <w:spacing w:after="0" w:line="240" w:lineRule="auto"/>
        <w:jc w:val="both"/>
        <w:outlineLvl w:val="3"/>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ГАРАНТ:</w:t>
      </w:r>
    </w:p>
    <w:p w:rsidR="00E0706E" w:rsidRPr="00E0706E" w:rsidRDefault="00E0706E" w:rsidP="00E0706E">
      <w:pPr>
        <w:shd w:val="clear" w:color="auto" w:fill="FFFFFF"/>
        <w:spacing w:after="0" w:line="240" w:lineRule="auto"/>
        <w:jc w:val="both"/>
        <w:rPr>
          <w:rFonts w:ascii="Arial" w:eastAsia="Times New Roman" w:hAnsi="Arial" w:cs="Arial"/>
          <w:i/>
          <w:iCs/>
          <w:color w:val="800080"/>
          <w:sz w:val="18"/>
          <w:szCs w:val="18"/>
          <w:lang w:eastAsia="ru-RU"/>
        </w:rPr>
      </w:pPr>
      <w:r w:rsidRPr="00E0706E">
        <w:rPr>
          <w:rFonts w:ascii="Arial" w:eastAsia="Times New Roman" w:hAnsi="Arial" w:cs="Arial"/>
          <w:i/>
          <w:iCs/>
          <w:color w:val="800080"/>
          <w:sz w:val="18"/>
          <w:szCs w:val="18"/>
          <w:lang w:eastAsia="ru-RU"/>
        </w:rPr>
        <w:t>См. комментарии к статье 13 настоящего Федерального закона</w:t>
      </w:r>
    </w:p>
    <w:p w:rsidR="00E0706E" w:rsidRPr="00E0706E" w:rsidRDefault="00E0706E" w:rsidP="00E0706E">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E0706E" w:rsidRPr="00E0706E" w:rsidTr="00E0706E">
        <w:trPr>
          <w:tblCellSpacing w:w="15" w:type="dxa"/>
        </w:trPr>
        <w:tc>
          <w:tcPr>
            <w:tcW w:w="3300" w:type="pct"/>
            <w:vAlign w:val="bottom"/>
            <w:hideMark/>
          </w:tcPr>
          <w:p w:rsidR="00E0706E" w:rsidRPr="00E0706E" w:rsidRDefault="00E0706E" w:rsidP="00E0706E">
            <w:pPr>
              <w:spacing w:after="0" w:line="240" w:lineRule="auto"/>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Президент Российской Федерации</w:t>
            </w:r>
          </w:p>
        </w:tc>
        <w:tc>
          <w:tcPr>
            <w:tcW w:w="1650" w:type="pct"/>
            <w:vAlign w:val="bottom"/>
            <w:hideMark/>
          </w:tcPr>
          <w:p w:rsidR="00E0706E" w:rsidRPr="00E0706E" w:rsidRDefault="00E0706E" w:rsidP="00E0706E">
            <w:pPr>
              <w:spacing w:after="0" w:line="240" w:lineRule="auto"/>
              <w:jc w:val="right"/>
              <w:rPr>
                <w:rFonts w:ascii="Arial" w:eastAsia="Times New Roman" w:hAnsi="Arial" w:cs="Arial"/>
                <w:color w:val="000000"/>
                <w:sz w:val="18"/>
                <w:szCs w:val="18"/>
                <w:lang w:eastAsia="ru-RU"/>
              </w:rPr>
            </w:pPr>
            <w:r w:rsidRPr="00E0706E">
              <w:rPr>
                <w:rFonts w:ascii="Arial" w:eastAsia="Times New Roman" w:hAnsi="Arial" w:cs="Arial"/>
                <w:color w:val="000000"/>
                <w:sz w:val="18"/>
                <w:szCs w:val="18"/>
                <w:lang w:eastAsia="ru-RU"/>
              </w:rPr>
              <w:t>В. Путин</w:t>
            </w:r>
          </w:p>
        </w:tc>
      </w:tr>
    </w:tbl>
    <w:p w:rsidR="0097422E" w:rsidRDefault="00E0706E">
      <w:r w:rsidRPr="00E0706E">
        <w:rPr>
          <w:rFonts w:ascii="Arial" w:eastAsia="Times New Roman" w:hAnsi="Arial" w:cs="Arial"/>
          <w:color w:val="000000"/>
          <w:sz w:val="27"/>
          <w:szCs w:val="27"/>
          <w:lang w:eastAsia="ru-RU"/>
        </w:rPr>
        <w:br/>
      </w:r>
      <w:r w:rsidRPr="00E0706E">
        <w:rPr>
          <w:rFonts w:ascii="Arial" w:eastAsia="Times New Roman" w:hAnsi="Arial" w:cs="Arial"/>
          <w:color w:val="000000"/>
          <w:sz w:val="27"/>
          <w:szCs w:val="27"/>
          <w:lang w:eastAsia="ru-RU"/>
        </w:rPr>
        <w:br/>
      </w:r>
    </w:p>
    <w:sectPr w:rsidR="00974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75C88"/>
    <w:multiLevelType w:val="multilevel"/>
    <w:tmpl w:val="43DA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26"/>
    <w:rsid w:val="0097422E"/>
    <w:rsid w:val="00A71826"/>
    <w:rsid w:val="00E07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D69BF-B31C-4C5C-9F79-EF8D61A3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E070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0706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0706E"/>
    <w:rPr>
      <w:color w:val="0000FF"/>
      <w:u w:val="single"/>
    </w:rPr>
  </w:style>
  <w:style w:type="character" w:styleId="a4">
    <w:name w:val="FollowedHyperlink"/>
    <w:basedOn w:val="a0"/>
    <w:uiPriority w:val="99"/>
    <w:semiHidden/>
    <w:unhideWhenUsed/>
    <w:rsid w:val="00E0706E"/>
    <w:rPr>
      <w:color w:val="800080"/>
      <w:u w:val="single"/>
    </w:rPr>
  </w:style>
  <w:style w:type="paragraph" w:customStyle="1" w:styleId="s3">
    <w:name w:val="s_3"/>
    <w:basedOn w:val="a"/>
    <w:rsid w:val="00E07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E07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07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0706E"/>
  </w:style>
  <w:style w:type="paragraph" w:customStyle="1" w:styleId="s9">
    <w:name w:val="s_9"/>
    <w:basedOn w:val="a"/>
    <w:rsid w:val="00E07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706E"/>
  </w:style>
  <w:style w:type="paragraph" w:customStyle="1" w:styleId="s15">
    <w:name w:val="s_15"/>
    <w:basedOn w:val="a"/>
    <w:rsid w:val="00E070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E07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_7"/>
    <w:basedOn w:val="a0"/>
    <w:rsid w:val="00E0706E"/>
  </w:style>
  <w:style w:type="paragraph" w:customStyle="1" w:styleId="s16">
    <w:name w:val="s_16"/>
    <w:basedOn w:val="a"/>
    <w:rsid w:val="00E070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670641">
      <w:bodyDiv w:val="1"/>
      <w:marLeft w:val="0"/>
      <w:marRight w:val="0"/>
      <w:marTop w:val="0"/>
      <w:marBottom w:val="0"/>
      <w:divBdr>
        <w:top w:val="none" w:sz="0" w:space="0" w:color="auto"/>
        <w:left w:val="none" w:sz="0" w:space="0" w:color="auto"/>
        <w:bottom w:val="none" w:sz="0" w:space="0" w:color="auto"/>
        <w:right w:val="none" w:sz="0" w:space="0" w:color="auto"/>
      </w:divBdr>
      <w:divsChild>
        <w:div w:id="1232083759">
          <w:marLeft w:val="0"/>
          <w:marRight w:val="0"/>
          <w:marTop w:val="0"/>
          <w:marBottom w:val="0"/>
          <w:divBdr>
            <w:top w:val="none" w:sz="0" w:space="0" w:color="auto"/>
            <w:left w:val="none" w:sz="0" w:space="0" w:color="auto"/>
            <w:bottom w:val="none" w:sz="0" w:space="0" w:color="auto"/>
            <w:right w:val="none" w:sz="0" w:space="0" w:color="auto"/>
          </w:divBdr>
        </w:div>
        <w:div w:id="2046832833">
          <w:marLeft w:val="0"/>
          <w:marRight w:val="0"/>
          <w:marTop w:val="0"/>
          <w:marBottom w:val="0"/>
          <w:divBdr>
            <w:top w:val="none" w:sz="0" w:space="0" w:color="auto"/>
            <w:left w:val="none" w:sz="0" w:space="0" w:color="auto"/>
            <w:bottom w:val="none" w:sz="0" w:space="0" w:color="auto"/>
            <w:right w:val="none" w:sz="0" w:space="0" w:color="auto"/>
          </w:divBdr>
        </w:div>
        <w:div w:id="1693336579">
          <w:marLeft w:val="0"/>
          <w:marRight w:val="0"/>
          <w:marTop w:val="0"/>
          <w:marBottom w:val="0"/>
          <w:divBdr>
            <w:top w:val="none" w:sz="0" w:space="0" w:color="auto"/>
            <w:left w:val="none" w:sz="0" w:space="0" w:color="auto"/>
            <w:bottom w:val="none" w:sz="0" w:space="0" w:color="auto"/>
            <w:right w:val="none" w:sz="0" w:space="0" w:color="auto"/>
          </w:divBdr>
        </w:div>
        <w:div w:id="1204169503">
          <w:marLeft w:val="0"/>
          <w:marRight w:val="0"/>
          <w:marTop w:val="0"/>
          <w:marBottom w:val="0"/>
          <w:divBdr>
            <w:top w:val="none" w:sz="0" w:space="0" w:color="auto"/>
            <w:left w:val="none" w:sz="0" w:space="0" w:color="auto"/>
            <w:bottom w:val="none" w:sz="0" w:space="0" w:color="auto"/>
            <w:right w:val="none" w:sz="0" w:space="0" w:color="auto"/>
          </w:divBdr>
        </w:div>
        <w:div w:id="1500270366">
          <w:marLeft w:val="0"/>
          <w:marRight w:val="0"/>
          <w:marTop w:val="0"/>
          <w:marBottom w:val="0"/>
          <w:divBdr>
            <w:top w:val="none" w:sz="0" w:space="0" w:color="auto"/>
            <w:left w:val="none" w:sz="0" w:space="0" w:color="auto"/>
            <w:bottom w:val="none" w:sz="0" w:space="0" w:color="auto"/>
            <w:right w:val="none" w:sz="0" w:space="0" w:color="auto"/>
          </w:divBdr>
        </w:div>
        <w:div w:id="1459447886">
          <w:marLeft w:val="0"/>
          <w:marRight w:val="0"/>
          <w:marTop w:val="0"/>
          <w:marBottom w:val="0"/>
          <w:divBdr>
            <w:top w:val="none" w:sz="0" w:space="0" w:color="auto"/>
            <w:left w:val="none" w:sz="0" w:space="0" w:color="auto"/>
            <w:bottom w:val="none" w:sz="0" w:space="0" w:color="auto"/>
            <w:right w:val="none" w:sz="0" w:space="0" w:color="auto"/>
          </w:divBdr>
        </w:div>
        <w:div w:id="244653978">
          <w:marLeft w:val="0"/>
          <w:marRight w:val="0"/>
          <w:marTop w:val="0"/>
          <w:marBottom w:val="0"/>
          <w:divBdr>
            <w:top w:val="none" w:sz="0" w:space="0" w:color="auto"/>
            <w:left w:val="none" w:sz="0" w:space="0" w:color="auto"/>
            <w:bottom w:val="none" w:sz="0" w:space="0" w:color="auto"/>
            <w:right w:val="none" w:sz="0" w:space="0" w:color="auto"/>
          </w:divBdr>
        </w:div>
        <w:div w:id="1847089897">
          <w:marLeft w:val="0"/>
          <w:marRight w:val="0"/>
          <w:marTop w:val="0"/>
          <w:marBottom w:val="0"/>
          <w:divBdr>
            <w:top w:val="none" w:sz="0" w:space="0" w:color="auto"/>
            <w:left w:val="none" w:sz="0" w:space="0" w:color="auto"/>
            <w:bottom w:val="none" w:sz="0" w:space="0" w:color="auto"/>
            <w:right w:val="none" w:sz="0" w:space="0" w:color="auto"/>
          </w:divBdr>
        </w:div>
        <w:div w:id="883753732">
          <w:marLeft w:val="0"/>
          <w:marRight w:val="0"/>
          <w:marTop w:val="0"/>
          <w:marBottom w:val="0"/>
          <w:divBdr>
            <w:top w:val="none" w:sz="0" w:space="0" w:color="auto"/>
            <w:left w:val="none" w:sz="0" w:space="0" w:color="auto"/>
            <w:bottom w:val="none" w:sz="0" w:space="0" w:color="auto"/>
            <w:right w:val="none" w:sz="0" w:space="0" w:color="auto"/>
          </w:divBdr>
        </w:div>
        <w:div w:id="1116873754">
          <w:marLeft w:val="0"/>
          <w:marRight w:val="0"/>
          <w:marTop w:val="0"/>
          <w:marBottom w:val="0"/>
          <w:divBdr>
            <w:top w:val="none" w:sz="0" w:space="0" w:color="auto"/>
            <w:left w:val="none" w:sz="0" w:space="0" w:color="auto"/>
            <w:bottom w:val="none" w:sz="0" w:space="0" w:color="auto"/>
            <w:right w:val="none" w:sz="0" w:space="0" w:color="auto"/>
          </w:divBdr>
        </w:div>
        <w:div w:id="114831086">
          <w:marLeft w:val="0"/>
          <w:marRight w:val="0"/>
          <w:marTop w:val="0"/>
          <w:marBottom w:val="0"/>
          <w:divBdr>
            <w:top w:val="none" w:sz="0" w:space="0" w:color="auto"/>
            <w:left w:val="none" w:sz="0" w:space="0" w:color="auto"/>
            <w:bottom w:val="none" w:sz="0" w:space="0" w:color="auto"/>
            <w:right w:val="none" w:sz="0" w:space="0" w:color="auto"/>
          </w:divBdr>
        </w:div>
        <w:div w:id="1916470637">
          <w:marLeft w:val="0"/>
          <w:marRight w:val="0"/>
          <w:marTop w:val="0"/>
          <w:marBottom w:val="0"/>
          <w:divBdr>
            <w:top w:val="none" w:sz="0" w:space="0" w:color="auto"/>
            <w:left w:val="none" w:sz="0" w:space="0" w:color="auto"/>
            <w:bottom w:val="none" w:sz="0" w:space="0" w:color="auto"/>
            <w:right w:val="none" w:sz="0" w:space="0" w:color="auto"/>
          </w:divBdr>
        </w:div>
        <w:div w:id="850877645">
          <w:marLeft w:val="0"/>
          <w:marRight w:val="0"/>
          <w:marTop w:val="0"/>
          <w:marBottom w:val="0"/>
          <w:divBdr>
            <w:top w:val="none" w:sz="0" w:space="0" w:color="auto"/>
            <w:left w:val="none" w:sz="0" w:space="0" w:color="auto"/>
            <w:bottom w:val="none" w:sz="0" w:space="0" w:color="auto"/>
            <w:right w:val="none" w:sz="0" w:space="0" w:color="auto"/>
          </w:divBdr>
        </w:div>
        <w:div w:id="1481574244">
          <w:marLeft w:val="0"/>
          <w:marRight w:val="0"/>
          <w:marTop w:val="0"/>
          <w:marBottom w:val="0"/>
          <w:divBdr>
            <w:top w:val="none" w:sz="0" w:space="0" w:color="auto"/>
            <w:left w:val="none" w:sz="0" w:space="0" w:color="auto"/>
            <w:bottom w:val="none" w:sz="0" w:space="0" w:color="auto"/>
            <w:right w:val="none" w:sz="0" w:space="0" w:color="auto"/>
          </w:divBdr>
        </w:div>
        <w:div w:id="2137984691">
          <w:marLeft w:val="0"/>
          <w:marRight w:val="0"/>
          <w:marTop w:val="0"/>
          <w:marBottom w:val="0"/>
          <w:divBdr>
            <w:top w:val="none" w:sz="0" w:space="0" w:color="auto"/>
            <w:left w:val="none" w:sz="0" w:space="0" w:color="auto"/>
            <w:bottom w:val="none" w:sz="0" w:space="0" w:color="auto"/>
            <w:right w:val="none" w:sz="0" w:space="0" w:color="auto"/>
          </w:divBdr>
        </w:div>
        <w:div w:id="1754349610">
          <w:marLeft w:val="0"/>
          <w:marRight w:val="0"/>
          <w:marTop w:val="0"/>
          <w:marBottom w:val="0"/>
          <w:divBdr>
            <w:top w:val="none" w:sz="0" w:space="0" w:color="auto"/>
            <w:left w:val="none" w:sz="0" w:space="0" w:color="auto"/>
            <w:bottom w:val="none" w:sz="0" w:space="0" w:color="auto"/>
            <w:right w:val="none" w:sz="0" w:space="0" w:color="auto"/>
          </w:divBdr>
        </w:div>
        <w:div w:id="480852231">
          <w:marLeft w:val="0"/>
          <w:marRight w:val="0"/>
          <w:marTop w:val="0"/>
          <w:marBottom w:val="0"/>
          <w:divBdr>
            <w:top w:val="none" w:sz="0" w:space="0" w:color="auto"/>
            <w:left w:val="none" w:sz="0" w:space="0" w:color="auto"/>
            <w:bottom w:val="none" w:sz="0" w:space="0" w:color="auto"/>
            <w:right w:val="none" w:sz="0" w:space="0" w:color="auto"/>
          </w:divBdr>
        </w:div>
        <w:div w:id="1357389113">
          <w:marLeft w:val="0"/>
          <w:marRight w:val="0"/>
          <w:marTop w:val="0"/>
          <w:marBottom w:val="0"/>
          <w:divBdr>
            <w:top w:val="none" w:sz="0" w:space="0" w:color="auto"/>
            <w:left w:val="none" w:sz="0" w:space="0" w:color="auto"/>
            <w:bottom w:val="none" w:sz="0" w:space="0" w:color="auto"/>
            <w:right w:val="none" w:sz="0" w:space="0" w:color="auto"/>
          </w:divBdr>
        </w:div>
        <w:div w:id="608241712">
          <w:marLeft w:val="0"/>
          <w:marRight w:val="0"/>
          <w:marTop w:val="0"/>
          <w:marBottom w:val="0"/>
          <w:divBdr>
            <w:top w:val="none" w:sz="0" w:space="0" w:color="auto"/>
            <w:left w:val="none" w:sz="0" w:space="0" w:color="auto"/>
            <w:bottom w:val="none" w:sz="0" w:space="0" w:color="auto"/>
            <w:right w:val="none" w:sz="0" w:space="0" w:color="auto"/>
          </w:divBdr>
        </w:div>
        <w:div w:id="446853666">
          <w:marLeft w:val="0"/>
          <w:marRight w:val="0"/>
          <w:marTop w:val="0"/>
          <w:marBottom w:val="0"/>
          <w:divBdr>
            <w:top w:val="none" w:sz="0" w:space="0" w:color="auto"/>
            <w:left w:val="none" w:sz="0" w:space="0" w:color="auto"/>
            <w:bottom w:val="none" w:sz="0" w:space="0" w:color="auto"/>
            <w:right w:val="none" w:sz="0" w:space="0" w:color="auto"/>
          </w:divBdr>
        </w:div>
        <w:div w:id="567769301">
          <w:marLeft w:val="0"/>
          <w:marRight w:val="0"/>
          <w:marTop w:val="0"/>
          <w:marBottom w:val="0"/>
          <w:divBdr>
            <w:top w:val="none" w:sz="0" w:space="0" w:color="auto"/>
            <w:left w:val="none" w:sz="0" w:space="0" w:color="auto"/>
            <w:bottom w:val="none" w:sz="0" w:space="0" w:color="auto"/>
            <w:right w:val="none" w:sz="0" w:space="0" w:color="auto"/>
          </w:divBdr>
        </w:div>
        <w:div w:id="70510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2151286/" TargetMode="External"/><Relationship Id="rId21" Type="http://schemas.openxmlformats.org/officeDocument/2006/relationships/hyperlink" Target="http://base.garant.ru/190435/" TargetMode="External"/><Relationship Id="rId42" Type="http://schemas.openxmlformats.org/officeDocument/2006/relationships/hyperlink" Target="http://base.garant.ru/12187348/" TargetMode="External"/><Relationship Id="rId63" Type="http://schemas.openxmlformats.org/officeDocument/2006/relationships/hyperlink" Target="http://base.garant.ru/58046206/" TargetMode="External"/><Relationship Id="rId84" Type="http://schemas.openxmlformats.org/officeDocument/2006/relationships/hyperlink" Target="http://base.garant.ru/12151286/" TargetMode="External"/><Relationship Id="rId138" Type="http://schemas.openxmlformats.org/officeDocument/2006/relationships/hyperlink" Target="http://base.garant.ru/12154715/" TargetMode="External"/><Relationship Id="rId159" Type="http://schemas.openxmlformats.org/officeDocument/2006/relationships/hyperlink" Target="http://base.garant.ru/57746949/" TargetMode="External"/><Relationship Id="rId170" Type="http://schemas.openxmlformats.org/officeDocument/2006/relationships/hyperlink" Target="http://base.garant.ru/71035688/" TargetMode="External"/><Relationship Id="rId191" Type="http://schemas.openxmlformats.org/officeDocument/2006/relationships/hyperlink" Target="http://base.garant.ru/12191902/" TargetMode="External"/><Relationship Id="rId205" Type="http://schemas.openxmlformats.org/officeDocument/2006/relationships/hyperlink" Target="http://base.garant.ru/70700458/" TargetMode="External"/><Relationship Id="rId107" Type="http://schemas.openxmlformats.org/officeDocument/2006/relationships/hyperlink" Target="http://base.garant.ru/12187348/" TargetMode="External"/><Relationship Id="rId11" Type="http://schemas.openxmlformats.org/officeDocument/2006/relationships/hyperlink" Target="http://base.garant.ru/12151286/" TargetMode="External"/><Relationship Id="rId32" Type="http://schemas.openxmlformats.org/officeDocument/2006/relationships/hyperlink" Target="http://base.garant.ru/12151286/" TargetMode="External"/><Relationship Id="rId53" Type="http://schemas.openxmlformats.org/officeDocument/2006/relationships/hyperlink" Target="http://base.garant.ru/70340808/" TargetMode="External"/><Relationship Id="rId74" Type="http://schemas.openxmlformats.org/officeDocument/2006/relationships/hyperlink" Target="http://base.garant.ru/70207730/" TargetMode="External"/><Relationship Id="rId128" Type="http://schemas.openxmlformats.org/officeDocument/2006/relationships/hyperlink" Target="http://base.garant.ru/70207730/" TargetMode="External"/><Relationship Id="rId149" Type="http://schemas.openxmlformats.org/officeDocument/2006/relationships/hyperlink" Target="http://base.garant.ru/12151286/" TargetMode="External"/><Relationship Id="rId5" Type="http://schemas.openxmlformats.org/officeDocument/2006/relationships/hyperlink" Target="http://base.garant.ru/12151286/" TargetMode="External"/><Relationship Id="rId95" Type="http://schemas.openxmlformats.org/officeDocument/2006/relationships/hyperlink" Target="http://base.garant.ru/12161591/" TargetMode="External"/><Relationship Id="rId160" Type="http://schemas.openxmlformats.org/officeDocument/2006/relationships/hyperlink" Target="http://base.garant.ru/12151286/" TargetMode="External"/><Relationship Id="rId181" Type="http://schemas.openxmlformats.org/officeDocument/2006/relationships/hyperlink" Target="http://base.garant.ru/70885194/" TargetMode="External"/><Relationship Id="rId216" Type="http://schemas.openxmlformats.org/officeDocument/2006/relationships/hyperlink" Target="http://base.garant.ru/57747933/" TargetMode="External"/><Relationship Id="rId22" Type="http://schemas.openxmlformats.org/officeDocument/2006/relationships/hyperlink" Target="http://base.garant.ru/12151286/" TargetMode="External"/><Relationship Id="rId43" Type="http://schemas.openxmlformats.org/officeDocument/2006/relationships/hyperlink" Target="http://base.garant.ru/12187348/" TargetMode="External"/><Relationship Id="rId64" Type="http://schemas.openxmlformats.org/officeDocument/2006/relationships/hyperlink" Target="http://base.garant.ru/12151286/" TargetMode="External"/><Relationship Id="rId118" Type="http://schemas.openxmlformats.org/officeDocument/2006/relationships/hyperlink" Target="http://base.garant.ru/10105807/" TargetMode="External"/><Relationship Id="rId139" Type="http://schemas.openxmlformats.org/officeDocument/2006/relationships/hyperlink" Target="http://base.garant.ru/5181496/" TargetMode="External"/><Relationship Id="rId85" Type="http://schemas.openxmlformats.org/officeDocument/2006/relationships/hyperlink" Target="http://base.garant.ru/70979478/" TargetMode="External"/><Relationship Id="rId150" Type="http://schemas.openxmlformats.org/officeDocument/2006/relationships/hyperlink" Target="http://base.garant.ru/12187348/" TargetMode="External"/><Relationship Id="rId171" Type="http://schemas.openxmlformats.org/officeDocument/2006/relationships/hyperlink" Target="http://base.garant.ru/57505263/" TargetMode="External"/><Relationship Id="rId192" Type="http://schemas.openxmlformats.org/officeDocument/2006/relationships/hyperlink" Target="http://base.garant.ru/5762750/" TargetMode="External"/><Relationship Id="rId206" Type="http://schemas.openxmlformats.org/officeDocument/2006/relationships/hyperlink" Target="http://base.garant.ru/70700458/" TargetMode="External"/><Relationship Id="rId12" Type="http://schemas.openxmlformats.org/officeDocument/2006/relationships/hyperlink" Target="http://base.garant.ru/12151286/" TargetMode="External"/><Relationship Id="rId33" Type="http://schemas.openxmlformats.org/officeDocument/2006/relationships/hyperlink" Target="http://base.garant.ru/12151286/" TargetMode="External"/><Relationship Id="rId108" Type="http://schemas.openxmlformats.org/officeDocument/2006/relationships/hyperlink" Target="http://base.garant.ru/12177515/2/" TargetMode="External"/><Relationship Id="rId129" Type="http://schemas.openxmlformats.org/officeDocument/2006/relationships/hyperlink" Target="http://base.garant.ru/70207730/" TargetMode="External"/><Relationship Id="rId54" Type="http://schemas.openxmlformats.org/officeDocument/2006/relationships/hyperlink" Target="http://base.garant.ru/12187348/" TargetMode="External"/><Relationship Id="rId75" Type="http://schemas.openxmlformats.org/officeDocument/2006/relationships/hyperlink" Target="http://base.garant.ru/70207730/" TargetMode="External"/><Relationship Id="rId96" Type="http://schemas.openxmlformats.org/officeDocument/2006/relationships/hyperlink" Target="http://base.garant.ru/5230177/" TargetMode="External"/><Relationship Id="rId140" Type="http://schemas.openxmlformats.org/officeDocument/2006/relationships/hyperlink" Target="http://base.garant.ru/12151286/" TargetMode="External"/><Relationship Id="rId161" Type="http://schemas.openxmlformats.org/officeDocument/2006/relationships/hyperlink" Target="http://base.garant.ru/12151286/" TargetMode="External"/><Relationship Id="rId182" Type="http://schemas.openxmlformats.org/officeDocument/2006/relationships/hyperlink" Target="http://base.garant.ru/12168343/" TargetMode="External"/><Relationship Id="rId217" Type="http://schemas.openxmlformats.org/officeDocument/2006/relationships/hyperlink" Target="http://base.garant.ru/70402782/" TargetMode="External"/><Relationship Id="rId6" Type="http://schemas.openxmlformats.org/officeDocument/2006/relationships/hyperlink" Target="http://base.garant.ru/12151286/" TargetMode="External"/><Relationship Id="rId23" Type="http://schemas.openxmlformats.org/officeDocument/2006/relationships/hyperlink" Target="http://base.garant.ru/12151286/" TargetMode="External"/><Relationship Id="rId119" Type="http://schemas.openxmlformats.org/officeDocument/2006/relationships/hyperlink" Target="http://base.garant.ru/70392932/" TargetMode="External"/><Relationship Id="rId44" Type="http://schemas.openxmlformats.org/officeDocument/2006/relationships/hyperlink" Target="http://base.garant.ru/12148567/" TargetMode="External"/><Relationship Id="rId65" Type="http://schemas.openxmlformats.org/officeDocument/2006/relationships/hyperlink" Target="http://base.garant.ru/12151286/" TargetMode="External"/><Relationship Id="rId86" Type="http://schemas.openxmlformats.org/officeDocument/2006/relationships/hyperlink" Target="http://base.garant.ru/12151286/" TargetMode="External"/><Relationship Id="rId130" Type="http://schemas.openxmlformats.org/officeDocument/2006/relationships/hyperlink" Target="http://base.garant.ru/58046206/" TargetMode="External"/><Relationship Id="rId151" Type="http://schemas.openxmlformats.org/officeDocument/2006/relationships/hyperlink" Target="http://base.garant.ru/12187348/" TargetMode="External"/><Relationship Id="rId172" Type="http://schemas.openxmlformats.org/officeDocument/2006/relationships/hyperlink" Target="http://base.garant.ru/70151468/" TargetMode="External"/><Relationship Id="rId193" Type="http://schemas.openxmlformats.org/officeDocument/2006/relationships/hyperlink" Target="http://base.garant.ru/12158041/" TargetMode="External"/><Relationship Id="rId207" Type="http://schemas.openxmlformats.org/officeDocument/2006/relationships/hyperlink" Target="http://base.garant.ru/57747933/" TargetMode="External"/><Relationship Id="rId13" Type="http://schemas.openxmlformats.org/officeDocument/2006/relationships/hyperlink" Target="http://base.garant.ru/12151286/" TargetMode="External"/><Relationship Id="rId109" Type="http://schemas.openxmlformats.org/officeDocument/2006/relationships/hyperlink" Target="http://base.garant.ru/70885194/" TargetMode="External"/><Relationship Id="rId34" Type="http://schemas.openxmlformats.org/officeDocument/2006/relationships/hyperlink" Target="http://base.garant.ru/12164237/" TargetMode="External"/><Relationship Id="rId55" Type="http://schemas.openxmlformats.org/officeDocument/2006/relationships/hyperlink" Target="http://base.garant.ru/12187348/" TargetMode="External"/><Relationship Id="rId76" Type="http://schemas.openxmlformats.org/officeDocument/2006/relationships/hyperlink" Target="http://base.garant.ru/58046206/" TargetMode="External"/><Relationship Id="rId97" Type="http://schemas.openxmlformats.org/officeDocument/2006/relationships/hyperlink" Target="http://base.garant.ru/12164646/" TargetMode="External"/><Relationship Id="rId120" Type="http://schemas.openxmlformats.org/officeDocument/2006/relationships/hyperlink" Target="http://base.garant.ru/70392932/" TargetMode="External"/><Relationship Id="rId141" Type="http://schemas.openxmlformats.org/officeDocument/2006/relationships/hyperlink" Target="http://base.garant.ru/12151286/" TargetMode="External"/><Relationship Id="rId7" Type="http://schemas.openxmlformats.org/officeDocument/2006/relationships/hyperlink" Target="http://base.garant.ru/12151286/" TargetMode="External"/><Relationship Id="rId162" Type="http://schemas.openxmlformats.org/officeDocument/2006/relationships/hyperlink" Target="http://base.garant.ru/12187348/" TargetMode="External"/><Relationship Id="rId183" Type="http://schemas.openxmlformats.org/officeDocument/2006/relationships/hyperlink" Target="http://base.garant.ru/71035688/" TargetMode="External"/><Relationship Id="rId218" Type="http://schemas.openxmlformats.org/officeDocument/2006/relationships/hyperlink" Target="http://base.garant.ru/70700458/" TargetMode="External"/><Relationship Id="rId24" Type="http://schemas.openxmlformats.org/officeDocument/2006/relationships/hyperlink" Target="http://base.garant.ru/10105807/" TargetMode="External"/><Relationship Id="rId45" Type="http://schemas.openxmlformats.org/officeDocument/2006/relationships/hyperlink" Target="http://base.garant.ru/70207730/" TargetMode="External"/><Relationship Id="rId66" Type="http://schemas.openxmlformats.org/officeDocument/2006/relationships/hyperlink" Target="http://base.garant.ru/12151286/" TargetMode="External"/><Relationship Id="rId87" Type="http://schemas.openxmlformats.org/officeDocument/2006/relationships/hyperlink" Target="http://base.garant.ru/12151286/" TargetMode="External"/><Relationship Id="rId110" Type="http://schemas.openxmlformats.org/officeDocument/2006/relationships/hyperlink" Target="http://base.garant.ru/12164646/" TargetMode="External"/><Relationship Id="rId131" Type="http://schemas.openxmlformats.org/officeDocument/2006/relationships/hyperlink" Target="http://base.garant.ru/12128809/27/" TargetMode="External"/><Relationship Id="rId152" Type="http://schemas.openxmlformats.org/officeDocument/2006/relationships/hyperlink" Target="http://base.garant.ru/12151286/" TargetMode="External"/><Relationship Id="rId173" Type="http://schemas.openxmlformats.org/officeDocument/2006/relationships/hyperlink" Target="http://base.garant.ru/71035688/" TargetMode="External"/><Relationship Id="rId194" Type="http://schemas.openxmlformats.org/officeDocument/2006/relationships/hyperlink" Target="http://base.garant.ru/70700458/" TargetMode="External"/><Relationship Id="rId208" Type="http://schemas.openxmlformats.org/officeDocument/2006/relationships/hyperlink" Target="http://base.garant.ru/12151286/" TargetMode="External"/><Relationship Id="rId14" Type="http://schemas.openxmlformats.org/officeDocument/2006/relationships/hyperlink" Target="http://base.garant.ru/12151286/" TargetMode="External"/><Relationship Id="rId35" Type="http://schemas.openxmlformats.org/officeDocument/2006/relationships/hyperlink" Target="http://base.garant.ru/12164237/" TargetMode="External"/><Relationship Id="rId56" Type="http://schemas.openxmlformats.org/officeDocument/2006/relationships/hyperlink" Target="http://base.garant.ru/12161591/" TargetMode="External"/><Relationship Id="rId77" Type="http://schemas.openxmlformats.org/officeDocument/2006/relationships/hyperlink" Target="http://base.garant.ru/12151286/" TargetMode="External"/><Relationship Id="rId100" Type="http://schemas.openxmlformats.org/officeDocument/2006/relationships/hyperlink" Target="http://base.garant.ru/12164646/" TargetMode="External"/><Relationship Id="rId8" Type="http://schemas.openxmlformats.org/officeDocument/2006/relationships/hyperlink" Target="http://base.garant.ru/12151286/" TargetMode="External"/><Relationship Id="rId51" Type="http://schemas.openxmlformats.org/officeDocument/2006/relationships/hyperlink" Target="http://base.garant.ru/12151286/" TargetMode="External"/><Relationship Id="rId72" Type="http://schemas.openxmlformats.org/officeDocument/2006/relationships/hyperlink" Target="http://base.garant.ru/5757135/" TargetMode="External"/><Relationship Id="rId93" Type="http://schemas.openxmlformats.org/officeDocument/2006/relationships/hyperlink" Target="http://base.garant.ru/12151286/" TargetMode="External"/><Relationship Id="rId98" Type="http://schemas.openxmlformats.org/officeDocument/2006/relationships/hyperlink" Target="http://base.garant.ru/12177589/" TargetMode="External"/><Relationship Id="rId121" Type="http://schemas.openxmlformats.org/officeDocument/2006/relationships/hyperlink" Target="http://base.garant.ru/70392932/" TargetMode="External"/><Relationship Id="rId142" Type="http://schemas.openxmlformats.org/officeDocument/2006/relationships/hyperlink" Target="http://base.garant.ru/12112604/27/" TargetMode="External"/><Relationship Id="rId163" Type="http://schemas.openxmlformats.org/officeDocument/2006/relationships/hyperlink" Target="http://base.garant.ru/12187348/" TargetMode="External"/><Relationship Id="rId184" Type="http://schemas.openxmlformats.org/officeDocument/2006/relationships/hyperlink" Target="http://base.garant.ru/57505263/" TargetMode="External"/><Relationship Id="rId189" Type="http://schemas.openxmlformats.org/officeDocument/2006/relationships/hyperlink" Target="http://base.garant.ru/70405818/" TargetMode="External"/><Relationship Id="rId219" Type="http://schemas.openxmlformats.org/officeDocument/2006/relationships/hyperlink" Target="http://base.garant.ru/70700458/" TargetMode="External"/><Relationship Id="rId3" Type="http://schemas.openxmlformats.org/officeDocument/2006/relationships/settings" Target="settings.xml"/><Relationship Id="rId214" Type="http://schemas.openxmlformats.org/officeDocument/2006/relationships/hyperlink" Target="http://base.garant.ru/70700458/" TargetMode="External"/><Relationship Id="rId25" Type="http://schemas.openxmlformats.org/officeDocument/2006/relationships/hyperlink" Target="http://base.garant.ru/70405818/" TargetMode="External"/><Relationship Id="rId46" Type="http://schemas.openxmlformats.org/officeDocument/2006/relationships/hyperlink" Target="http://base.garant.ru/70207730/" TargetMode="External"/><Relationship Id="rId67" Type="http://schemas.openxmlformats.org/officeDocument/2006/relationships/hyperlink" Target="http://base.garant.ru/12128809/27/" TargetMode="External"/><Relationship Id="rId116" Type="http://schemas.openxmlformats.org/officeDocument/2006/relationships/hyperlink" Target="http://base.garant.ru/12151286/" TargetMode="External"/><Relationship Id="rId137" Type="http://schemas.openxmlformats.org/officeDocument/2006/relationships/hyperlink" Target="http://base.garant.ru/71104928/" TargetMode="External"/><Relationship Id="rId158" Type="http://schemas.openxmlformats.org/officeDocument/2006/relationships/hyperlink" Target="http://base.garant.ru/70681110/" TargetMode="External"/><Relationship Id="rId20" Type="http://schemas.openxmlformats.org/officeDocument/2006/relationships/hyperlink" Target="http://base.garant.ru/10103000/" TargetMode="External"/><Relationship Id="rId41" Type="http://schemas.openxmlformats.org/officeDocument/2006/relationships/hyperlink" Target="http://base.garant.ru/70192438/" TargetMode="External"/><Relationship Id="rId62" Type="http://schemas.openxmlformats.org/officeDocument/2006/relationships/hyperlink" Target="http://base.garant.ru/70207730/" TargetMode="External"/><Relationship Id="rId83" Type="http://schemas.openxmlformats.org/officeDocument/2006/relationships/hyperlink" Target="http://base.garant.ru/12151286/" TargetMode="External"/><Relationship Id="rId88" Type="http://schemas.openxmlformats.org/officeDocument/2006/relationships/hyperlink" Target="http://base.garant.ru/70700458/" TargetMode="External"/><Relationship Id="rId111" Type="http://schemas.openxmlformats.org/officeDocument/2006/relationships/hyperlink" Target="http://base.garant.ru/12151286/" TargetMode="External"/><Relationship Id="rId132" Type="http://schemas.openxmlformats.org/officeDocument/2006/relationships/hyperlink" Target="http://base.garant.ru/12154715/" TargetMode="External"/><Relationship Id="rId153" Type="http://schemas.openxmlformats.org/officeDocument/2006/relationships/hyperlink" Target="http://base.garant.ru/12177589/" TargetMode="External"/><Relationship Id="rId174" Type="http://schemas.openxmlformats.org/officeDocument/2006/relationships/hyperlink" Target="http://base.garant.ru/57505263/" TargetMode="External"/><Relationship Id="rId179" Type="http://schemas.openxmlformats.org/officeDocument/2006/relationships/hyperlink" Target="http://base.garant.ru/57502053/" TargetMode="External"/><Relationship Id="rId195" Type="http://schemas.openxmlformats.org/officeDocument/2006/relationships/hyperlink" Target="http://base.garant.ru/70700458/" TargetMode="External"/><Relationship Id="rId209" Type="http://schemas.openxmlformats.org/officeDocument/2006/relationships/hyperlink" Target="http://base.garant.ru/12151286/" TargetMode="External"/><Relationship Id="rId190" Type="http://schemas.openxmlformats.org/officeDocument/2006/relationships/hyperlink" Target="http://base.garant.ru/57742852/" TargetMode="External"/><Relationship Id="rId204" Type="http://schemas.openxmlformats.org/officeDocument/2006/relationships/hyperlink" Target="http://base.garant.ru/12111456/" TargetMode="External"/><Relationship Id="rId220" Type="http://schemas.openxmlformats.org/officeDocument/2006/relationships/hyperlink" Target="http://base.garant.ru/57747933/" TargetMode="External"/><Relationship Id="rId15" Type="http://schemas.openxmlformats.org/officeDocument/2006/relationships/hyperlink" Target="http://base.garant.ru/12151286/" TargetMode="External"/><Relationship Id="rId36" Type="http://schemas.openxmlformats.org/officeDocument/2006/relationships/hyperlink" Target="http://base.garant.ru/5230177/" TargetMode="External"/><Relationship Id="rId57" Type="http://schemas.openxmlformats.org/officeDocument/2006/relationships/hyperlink" Target="http://base.garant.ru/12161591/" TargetMode="External"/><Relationship Id="rId106" Type="http://schemas.openxmlformats.org/officeDocument/2006/relationships/hyperlink" Target="http://base.garant.ru/12187348/" TargetMode="External"/><Relationship Id="rId127" Type="http://schemas.openxmlformats.org/officeDocument/2006/relationships/hyperlink" Target="http://base.garant.ru/58046206/" TargetMode="External"/><Relationship Id="rId10" Type="http://schemas.openxmlformats.org/officeDocument/2006/relationships/hyperlink" Target="http://base.garant.ru/12151286/" TargetMode="External"/><Relationship Id="rId31" Type="http://schemas.openxmlformats.org/officeDocument/2006/relationships/hyperlink" Target="http://base.garant.ru/12151286/" TargetMode="External"/><Relationship Id="rId52" Type="http://schemas.openxmlformats.org/officeDocument/2006/relationships/hyperlink" Target="http://base.garant.ru/70340808/" TargetMode="External"/><Relationship Id="rId73" Type="http://schemas.openxmlformats.org/officeDocument/2006/relationships/hyperlink" Target="http://base.garant.ru/5759555/" TargetMode="External"/><Relationship Id="rId78" Type="http://schemas.openxmlformats.org/officeDocument/2006/relationships/hyperlink" Target="http://base.garant.ru/12151286/" TargetMode="External"/><Relationship Id="rId94" Type="http://schemas.openxmlformats.org/officeDocument/2006/relationships/hyperlink" Target="http://base.garant.ru/12161591/" TargetMode="External"/><Relationship Id="rId99" Type="http://schemas.openxmlformats.org/officeDocument/2006/relationships/hyperlink" Target="http://base.garant.ru/5757135/" TargetMode="External"/><Relationship Id="rId101" Type="http://schemas.openxmlformats.org/officeDocument/2006/relationships/hyperlink" Target="http://base.garant.ru/12151286/" TargetMode="External"/><Relationship Id="rId122" Type="http://schemas.openxmlformats.org/officeDocument/2006/relationships/hyperlink" Target="http://base.garant.ru/70392933/" TargetMode="External"/><Relationship Id="rId143" Type="http://schemas.openxmlformats.org/officeDocument/2006/relationships/hyperlink" Target="http://base.garant.ru/12177589/" TargetMode="External"/><Relationship Id="rId148" Type="http://schemas.openxmlformats.org/officeDocument/2006/relationships/hyperlink" Target="http://base.garant.ru/57746949/" TargetMode="External"/><Relationship Id="rId164" Type="http://schemas.openxmlformats.org/officeDocument/2006/relationships/hyperlink" Target="http://base.garant.ru/12151286/" TargetMode="External"/><Relationship Id="rId169" Type="http://schemas.openxmlformats.org/officeDocument/2006/relationships/hyperlink" Target="http://base.garant.ru/12157749/" TargetMode="External"/><Relationship Id="rId185" Type="http://schemas.openxmlformats.org/officeDocument/2006/relationships/hyperlink" Target="http://base.garant.ru/70405818/" TargetMode="External"/><Relationship Id="rId4" Type="http://schemas.openxmlformats.org/officeDocument/2006/relationships/webSettings" Target="webSettings.xml"/><Relationship Id="rId9" Type="http://schemas.openxmlformats.org/officeDocument/2006/relationships/hyperlink" Target="http://base.garant.ru/12151286/" TargetMode="External"/><Relationship Id="rId180" Type="http://schemas.openxmlformats.org/officeDocument/2006/relationships/hyperlink" Target="http://base.garant.ru/70885195/" TargetMode="External"/><Relationship Id="rId210" Type="http://schemas.openxmlformats.org/officeDocument/2006/relationships/hyperlink" Target="http://base.garant.ru/70700458/" TargetMode="External"/><Relationship Id="rId215" Type="http://schemas.openxmlformats.org/officeDocument/2006/relationships/hyperlink" Target="http://base.garant.ru/70700458/" TargetMode="External"/><Relationship Id="rId26" Type="http://schemas.openxmlformats.org/officeDocument/2006/relationships/hyperlink" Target="http://base.garant.ru/70405818/" TargetMode="External"/><Relationship Id="rId47" Type="http://schemas.openxmlformats.org/officeDocument/2006/relationships/hyperlink" Target="http://base.garant.ru/58046206/" TargetMode="External"/><Relationship Id="rId68" Type="http://schemas.openxmlformats.org/officeDocument/2006/relationships/hyperlink" Target="http://base.garant.ru/12151286/" TargetMode="External"/><Relationship Id="rId89" Type="http://schemas.openxmlformats.org/officeDocument/2006/relationships/hyperlink" Target="http://base.garant.ru/70700458/" TargetMode="External"/><Relationship Id="rId112" Type="http://schemas.openxmlformats.org/officeDocument/2006/relationships/hyperlink" Target="http://base.garant.ru/12151286/" TargetMode="External"/><Relationship Id="rId133" Type="http://schemas.openxmlformats.org/officeDocument/2006/relationships/hyperlink" Target="http://base.garant.ru/70360040/" TargetMode="External"/><Relationship Id="rId154" Type="http://schemas.openxmlformats.org/officeDocument/2006/relationships/hyperlink" Target="http://base.garant.ru/12151286/" TargetMode="External"/><Relationship Id="rId175" Type="http://schemas.openxmlformats.org/officeDocument/2006/relationships/hyperlink" Target="http://base.garant.ru/10105800/" TargetMode="External"/><Relationship Id="rId196" Type="http://schemas.openxmlformats.org/officeDocument/2006/relationships/hyperlink" Target="http://base.garant.ru/57747933/" TargetMode="External"/><Relationship Id="rId200" Type="http://schemas.openxmlformats.org/officeDocument/2006/relationships/hyperlink" Target="http://base.garant.ru/12151286/" TargetMode="External"/><Relationship Id="rId16" Type="http://schemas.openxmlformats.org/officeDocument/2006/relationships/hyperlink" Target="http://base.garant.ru/12151286/" TargetMode="External"/><Relationship Id="rId221" Type="http://schemas.openxmlformats.org/officeDocument/2006/relationships/hyperlink" Target="http://base.garant.ru/12151286/" TargetMode="External"/><Relationship Id="rId37" Type="http://schemas.openxmlformats.org/officeDocument/2006/relationships/hyperlink" Target="http://base.garant.ru/12151286/" TargetMode="External"/><Relationship Id="rId58" Type="http://schemas.openxmlformats.org/officeDocument/2006/relationships/hyperlink" Target="http://base.garant.ru/5230177/" TargetMode="External"/><Relationship Id="rId79" Type="http://schemas.openxmlformats.org/officeDocument/2006/relationships/hyperlink" Target="http://base.garant.ru/12164237/" TargetMode="External"/><Relationship Id="rId102" Type="http://schemas.openxmlformats.org/officeDocument/2006/relationships/hyperlink" Target="http://base.garant.ru/71035688/" TargetMode="External"/><Relationship Id="rId123" Type="http://schemas.openxmlformats.org/officeDocument/2006/relationships/hyperlink" Target="http://base.garant.ru/12151286/" TargetMode="External"/><Relationship Id="rId144" Type="http://schemas.openxmlformats.org/officeDocument/2006/relationships/hyperlink" Target="http://base.garant.ru/5757135/" TargetMode="External"/><Relationship Id="rId90" Type="http://schemas.openxmlformats.org/officeDocument/2006/relationships/hyperlink" Target="http://base.garant.ru/57747933/" TargetMode="External"/><Relationship Id="rId165" Type="http://schemas.openxmlformats.org/officeDocument/2006/relationships/hyperlink" Target="http://base.garant.ru/12151286/" TargetMode="External"/><Relationship Id="rId186" Type="http://schemas.openxmlformats.org/officeDocument/2006/relationships/hyperlink" Target="http://base.garant.ru/70405818/" TargetMode="External"/><Relationship Id="rId211" Type="http://schemas.openxmlformats.org/officeDocument/2006/relationships/hyperlink" Target="http://base.garant.ru/70700458/" TargetMode="External"/><Relationship Id="rId27" Type="http://schemas.openxmlformats.org/officeDocument/2006/relationships/hyperlink" Target="http://base.garant.ru/57742852/" TargetMode="External"/><Relationship Id="rId48" Type="http://schemas.openxmlformats.org/officeDocument/2006/relationships/hyperlink" Target="http://base.garant.ru/12151286/" TargetMode="External"/><Relationship Id="rId69" Type="http://schemas.openxmlformats.org/officeDocument/2006/relationships/hyperlink" Target="http://base.garant.ru/5430930/" TargetMode="External"/><Relationship Id="rId113" Type="http://schemas.openxmlformats.org/officeDocument/2006/relationships/hyperlink" Target="http://base.garant.ru/12151286/" TargetMode="External"/><Relationship Id="rId134" Type="http://schemas.openxmlformats.org/officeDocument/2006/relationships/hyperlink" Target="http://base.garant.ru/70360040/" TargetMode="External"/><Relationship Id="rId80" Type="http://schemas.openxmlformats.org/officeDocument/2006/relationships/hyperlink" Target="http://base.garant.ru/12164237/" TargetMode="External"/><Relationship Id="rId155" Type="http://schemas.openxmlformats.org/officeDocument/2006/relationships/hyperlink" Target="http://base.garant.ru/12138291/7/" TargetMode="External"/><Relationship Id="rId176" Type="http://schemas.openxmlformats.org/officeDocument/2006/relationships/hyperlink" Target="http://base.garant.ru/70885194/" TargetMode="External"/><Relationship Id="rId197" Type="http://schemas.openxmlformats.org/officeDocument/2006/relationships/hyperlink" Target="http://base.garant.ru/70700458/" TargetMode="External"/><Relationship Id="rId201" Type="http://schemas.openxmlformats.org/officeDocument/2006/relationships/hyperlink" Target="http://base.garant.ru/12151286/" TargetMode="External"/><Relationship Id="rId222" Type="http://schemas.openxmlformats.org/officeDocument/2006/relationships/hyperlink" Target="http://base.garant.ru/12151286/" TargetMode="External"/><Relationship Id="rId17" Type="http://schemas.openxmlformats.org/officeDocument/2006/relationships/hyperlink" Target="http://base.garant.ru/12151286/" TargetMode="External"/><Relationship Id="rId38" Type="http://schemas.openxmlformats.org/officeDocument/2006/relationships/hyperlink" Target="http://base.garant.ru/10106192/1/" TargetMode="External"/><Relationship Id="rId59" Type="http://schemas.openxmlformats.org/officeDocument/2006/relationships/hyperlink" Target="http://base.garant.ru/70146778/" TargetMode="External"/><Relationship Id="rId103" Type="http://schemas.openxmlformats.org/officeDocument/2006/relationships/hyperlink" Target="http://base.garant.ru/57505263/" TargetMode="External"/><Relationship Id="rId124" Type="http://schemas.openxmlformats.org/officeDocument/2006/relationships/hyperlink" Target="http://base.garant.ru/12151286/" TargetMode="External"/><Relationship Id="rId70" Type="http://schemas.openxmlformats.org/officeDocument/2006/relationships/hyperlink" Target="http://base.garant.ru/70940042/" TargetMode="External"/><Relationship Id="rId91" Type="http://schemas.openxmlformats.org/officeDocument/2006/relationships/hyperlink" Target="http://base.garant.ru/12151286/" TargetMode="External"/><Relationship Id="rId145" Type="http://schemas.openxmlformats.org/officeDocument/2006/relationships/hyperlink" Target="http://base.garant.ru/70151468/" TargetMode="External"/><Relationship Id="rId166" Type="http://schemas.openxmlformats.org/officeDocument/2006/relationships/hyperlink" Target="http://base.garant.ru/12177589/" TargetMode="External"/><Relationship Id="rId187" Type="http://schemas.openxmlformats.org/officeDocument/2006/relationships/hyperlink" Target="http://base.garant.ru/57742852/" TargetMode="External"/><Relationship Id="rId1" Type="http://schemas.openxmlformats.org/officeDocument/2006/relationships/numbering" Target="numbering.xml"/><Relationship Id="rId212" Type="http://schemas.openxmlformats.org/officeDocument/2006/relationships/hyperlink" Target="http://base.garant.ru/57747933/" TargetMode="External"/><Relationship Id="rId28" Type="http://schemas.openxmlformats.org/officeDocument/2006/relationships/hyperlink" Target="http://base.garant.ru/12151286/" TargetMode="External"/><Relationship Id="rId49" Type="http://schemas.openxmlformats.org/officeDocument/2006/relationships/hyperlink" Target="http://base.garant.ru/12151286/" TargetMode="External"/><Relationship Id="rId114" Type="http://schemas.openxmlformats.org/officeDocument/2006/relationships/hyperlink" Target="http://base.garant.ru/12151286/" TargetMode="External"/><Relationship Id="rId60" Type="http://schemas.openxmlformats.org/officeDocument/2006/relationships/hyperlink" Target="http://base.garant.ru/70146778/" TargetMode="External"/><Relationship Id="rId81" Type="http://schemas.openxmlformats.org/officeDocument/2006/relationships/hyperlink" Target="http://base.garant.ru/5230177/" TargetMode="External"/><Relationship Id="rId135" Type="http://schemas.openxmlformats.org/officeDocument/2006/relationships/hyperlink" Target="http://base.garant.ru/12177589/" TargetMode="External"/><Relationship Id="rId156" Type="http://schemas.openxmlformats.org/officeDocument/2006/relationships/hyperlink" Target="http://base.garant.ru/12180743/" TargetMode="External"/><Relationship Id="rId177" Type="http://schemas.openxmlformats.org/officeDocument/2006/relationships/hyperlink" Target="http://base.garant.ru/57502053/" TargetMode="External"/><Relationship Id="rId198" Type="http://schemas.openxmlformats.org/officeDocument/2006/relationships/hyperlink" Target="http://base.garant.ru/70700458/" TargetMode="External"/><Relationship Id="rId202" Type="http://schemas.openxmlformats.org/officeDocument/2006/relationships/hyperlink" Target="http://base.garant.ru/70552604/" TargetMode="External"/><Relationship Id="rId223" Type="http://schemas.openxmlformats.org/officeDocument/2006/relationships/fontTable" Target="fontTable.xml"/><Relationship Id="rId18" Type="http://schemas.openxmlformats.org/officeDocument/2006/relationships/hyperlink" Target="http://base.garant.ru/12151286/" TargetMode="External"/><Relationship Id="rId39" Type="http://schemas.openxmlformats.org/officeDocument/2006/relationships/hyperlink" Target="http://base.garant.ru/12148567/" TargetMode="External"/><Relationship Id="rId50" Type="http://schemas.openxmlformats.org/officeDocument/2006/relationships/hyperlink" Target="http://base.garant.ru/12151286/" TargetMode="External"/><Relationship Id="rId104" Type="http://schemas.openxmlformats.org/officeDocument/2006/relationships/hyperlink" Target="http://base.garant.ru/12151286/" TargetMode="External"/><Relationship Id="rId125" Type="http://schemas.openxmlformats.org/officeDocument/2006/relationships/hyperlink" Target="http://base.garant.ru/70207730/" TargetMode="External"/><Relationship Id="rId146" Type="http://schemas.openxmlformats.org/officeDocument/2006/relationships/hyperlink" Target="http://base.garant.ru/70681110/" TargetMode="External"/><Relationship Id="rId167" Type="http://schemas.openxmlformats.org/officeDocument/2006/relationships/hyperlink" Target="http://base.garant.ru/5757135/" TargetMode="External"/><Relationship Id="rId188" Type="http://schemas.openxmlformats.org/officeDocument/2006/relationships/hyperlink" Target="http://base.garant.ru/70405818/" TargetMode="External"/><Relationship Id="rId71" Type="http://schemas.openxmlformats.org/officeDocument/2006/relationships/hyperlink" Target="http://base.garant.ru/12177589/" TargetMode="External"/><Relationship Id="rId92" Type="http://schemas.openxmlformats.org/officeDocument/2006/relationships/hyperlink" Target="http://base.garant.ru/12151286/" TargetMode="External"/><Relationship Id="rId213" Type="http://schemas.openxmlformats.org/officeDocument/2006/relationships/hyperlink" Target="http://base.garant.ru/12151286/" TargetMode="External"/><Relationship Id="rId2" Type="http://schemas.openxmlformats.org/officeDocument/2006/relationships/styles" Target="styles.xml"/><Relationship Id="rId29" Type="http://schemas.openxmlformats.org/officeDocument/2006/relationships/hyperlink" Target="http://base.garant.ru/12151286/" TargetMode="External"/><Relationship Id="rId40" Type="http://schemas.openxmlformats.org/officeDocument/2006/relationships/hyperlink" Target="http://base.garant.ru/190477/" TargetMode="External"/><Relationship Id="rId115" Type="http://schemas.openxmlformats.org/officeDocument/2006/relationships/hyperlink" Target="http://base.garant.ru/12151286/" TargetMode="External"/><Relationship Id="rId136" Type="http://schemas.openxmlformats.org/officeDocument/2006/relationships/hyperlink" Target="http://base.garant.ru/5757135/" TargetMode="External"/><Relationship Id="rId157" Type="http://schemas.openxmlformats.org/officeDocument/2006/relationships/hyperlink" Target="http://base.garant.ru/70681110/" TargetMode="External"/><Relationship Id="rId178" Type="http://schemas.openxmlformats.org/officeDocument/2006/relationships/hyperlink" Target="http://base.garant.ru/70885194/" TargetMode="External"/><Relationship Id="rId61" Type="http://schemas.openxmlformats.org/officeDocument/2006/relationships/hyperlink" Target="http://base.garant.ru/70207730/" TargetMode="External"/><Relationship Id="rId82" Type="http://schemas.openxmlformats.org/officeDocument/2006/relationships/hyperlink" Target="http://base.garant.ru/12151286/" TargetMode="External"/><Relationship Id="rId199" Type="http://schemas.openxmlformats.org/officeDocument/2006/relationships/hyperlink" Target="http://base.garant.ru/57747933/" TargetMode="External"/><Relationship Id="rId203" Type="http://schemas.openxmlformats.org/officeDocument/2006/relationships/hyperlink" Target="http://base.garant.ru/184744/" TargetMode="External"/><Relationship Id="rId19" Type="http://schemas.openxmlformats.org/officeDocument/2006/relationships/hyperlink" Target="http://base.garant.ru/5743650/" TargetMode="External"/><Relationship Id="rId224" Type="http://schemas.openxmlformats.org/officeDocument/2006/relationships/theme" Target="theme/theme1.xml"/><Relationship Id="rId30" Type="http://schemas.openxmlformats.org/officeDocument/2006/relationships/hyperlink" Target="http://base.garant.ru/12151286/" TargetMode="External"/><Relationship Id="rId105" Type="http://schemas.openxmlformats.org/officeDocument/2006/relationships/hyperlink" Target="http://base.garant.ru/12164646/" TargetMode="External"/><Relationship Id="rId126" Type="http://schemas.openxmlformats.org/officeDocument/2006/relationships/hyperlink" Target="http://base.garant.ru/70207730/" TargetMode="External"/><Relationship Id="rId147" Type="http://schemas.openxmlformats.org/officeDocument/2006/relationships/hyperlink" Target="http://base.garant.ru/70681110/" TargetMode="External"/><Relationship Id="rId168" Type="http://schemas.openxmlformats.org/officeDocument/2006/relationships/hyperlink" Target="http://base.garant.ru/12190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9887</Words>
  <Characters>56361</Characters>
  <Application>Microsoft Office Word</Application>
  <DocSecurity>0</DocSecurity>
  <Lines>469</Lines>
  <Paragraphs>132</Paragraphs>
  <ScaleCrop>false</ScaleCrop>
  <Company>diakov.net</Company>
  <LinksUpToDate>false</LinksUpToDate>
  <CharactersWithSpaces>66116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2015-08-25T13:54:00Z</dcterms:created>
  <dcterms:modified xsi:type="dcterms:W3CDTF">2015-08-25T13:54:00Z</dcterms:modified>
</cp:coreProperties>
</file>