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5B1" w:rsidRPr="000145B1" w:rsidRDefault="000145B1" w:rsidP="000145B1">
      <w:pPr>
        <w:shd w:val="clear" w:color="auto" w:fill="FFFFFF"/>
        <w:spacing w:before="100" w:beforeAutospacing="1" w:after="100" w:afterAutospacing="1" w:line="240" w:lineRule="atLeast"/>
        <w:outlineLvl w:val="1"/>
        <w:rPr>
          <w:rFonts w:ascii="Arial" w:eastAsia="Times New Roman" w:hAnsi="Arial" w:cs="Arial"/>
          <w:b/>
          <w:bCs/>
          <w:color w:val="000000"/>
          <w:sz w:val="20"/>
          <w:szCs w:val="20"/>
          <w:lang w:eastAsia="ru-RU"/>
        </w:rPr>
      </w:pPr>
      <w:r w:rsidRPr="000145B1">
        <w:rPr>
          <w:rFonts w:ascii="Arial" w:eastAsia="Times New Roman" w:hAnsi="Arial" w:cs="Arial"/>
          <w:b/>
          <w:bCs/>
          <w:color w:val="000000"/>
          <w:sz w:val="20"/>
          <w:szCs w:val="20"/>
          <w:lang w:eastAsia="ru-RU"/>
        </w:rPr>
        <w:t>Статья 51. Основания признания граждан нуждающимися в жилых помещениях, предоставляемых по договорам социального найма</w:t>
      </w:r>
    </w:p>
    <w:p w:rsidR="000145B1" w:rsidRPr="000145B1" w:rsidRDefault="000145B1" w:rsidP="000145B1">
      <w:pPr>
        <w:shd w:val="clear" w:color="auto" w:fill="FFFFFF"/>
        <w:spacing w:after="0" w:line="240" w:lineRule="atLeast"/>
        <w:rPr>
          <w:rFonts w:ascii="Arial" w:eastAsia="Times New Roman" w:hAnsi="Arial" w:cs="Arial"/>
          <w:color w:val="000000"/>
          <w:sz w:val="20"/>
          <w:szCs w:val="20"/>
          <w:lang w:eastAsia="ru-RU"/>
        </w:rPr>
      </w:pPr>
      <w:hyperlink r:id="rId5" w:tooltip="Жилищный кодекс РФ" w:history="1">
        <w:r w:rsidRPr="000145B1">
          <w:rPr>
            <w:rFonts w:ascii="Arial" w:eastAsia="Times New Roman" w:hAnsi="Arial" w:cs="Arial"/>
            <w:b/>
            <w:bCs/>
            <w:color w:val="707070"/>
            <w:sz w:val="17"/>
            <w:szCs w:val="17"/>
            <w:lang w:eastAsia="ru-RU"/>
          </w:rPr>
          <w:t>[Жилищный кодекс РФ]</w:t>
        </w:r>
      </w:hyperlink>
      <w:r w:rsidRPr="000145B1">
        <w:rPr>
          <w:rFonts w:ascii="Arial" w:eastAsia="Times New Roman" w:hAnsi="Arial" w:cs="Arial"/>
          <w:color w:val="000000"/>
          <w:sz w:val="20"/>
          <w:szCs w:val="20"/>
          <w:lang w:eastAsia="ru-RU"/>
        </w:rPr>
        <w:t> </w:t>
      </w:r>
      <w:hyperlink r:id="rId6" w:tooltip="Основания и порядок предоставления жилого помещения по договору социального найма" w:history="1">
        <w:r w:rsidRPr="000145B1">
          <w:rPr>
            <w:rFonts w:ascii="Arial" w:eastAsia="Times New Roman" w:hAnsi="Arial" w:cs="Arial"/>
            <w:b/>
            <w:bCs/>
            <w:color w:val="707070"/>
            <w:sz w:val="17"/>
            <w:szCs w:val="17"/>
            <w:lang w:eastAsia="ru-RU"/>
          </w:rPr>
          <w:t>[Глава 7]</w:t>
        </w:r>
      </w:hyperlink>
      <w:r w:rsidRPr="000145B1">
        <w:rPr>
          <w:rFonts w:ascii="Arial" w:eastAsia="Times New Roman" w:hAnsi="Arial" w:cs="Arial"/>
          <w:color w:val="000000"/>
          <w:sz w:val="20"/>
          <w:szCs w:val="20"/>
          <w:lang w:eastAsia="ru-RU"/>
        </w:rPr>
        <w:t> </w:t>
      </w:r>
      <w:hyperlink r:id="rId7" w:tooltip="Основания признания граждан нуждающимися в жилых помещениях, предоставляемых по договорам социального найма" w:history="1">
        <w:r w:rsidRPr="000145B1">
          <w:rPr>
            <w:rFonts w:ascii="Arial" w:eastAsia="Times New Roman" w:hAnsi="Arial" w:cs="Arial"/>
            <w:b/>
            <w:bCs/>
            <w:color w:val="707070"/>
            <w:sz w:val="17"/>
            <w:szCs w:val="17"/>
            <w:lang w:eastAsia="ru-RU"/>
          </w:rPr>
          <w:t>[Статья 51]</w:t>
        </w:r>
      </w:hyperlink>
    </w:p>
    <w:p w:rsidR="000145B1" w:rsidRPr="000145B1" w:rsidRDefault="000145B1" w:rsidP="000145B1">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0145B1">
        <w:rPr>
          <w:rFonts w:ascii="Arial" w:eastAsia="Times New Roman" w:hAnsi="Arial" w:cs="Arial"/>
          <w:color w:val="000000"/>
          <w:sz w:val="20"/>
          <w:szCs w:val="20"/>
          <w:lang w:eastAsia="ru-RU"/>
        </w:rPr>
        <w:t>1. Гражданами, нуждающимися в жилых помещениях, предоставляемых по договорам социального найма, признаются (далее - нуждающиеся в жилых помещениях):</w:t>
      </w:r>
    </w:p>
    <w:p w:rsidR="000145B1" w:rsidRPr="000145B1" w:rsidRDefault="000145B1" w:rsidP="000145B1">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0145B1">
        <w:rPr>
          <w:rFonts w:ascii="Arial" w:eastAsia="Times New Roman" w:hAnsi="Arial" w:cs="Arial"/>
          <w:color w:val="000000"/>
          <w:sz w:val="20"/>
          <w:szCs w:val="20"/>
          <w:lang w:eastAsia="ru-RU"/>
        </w:rP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0145B1" w:rsidRPr="000145B1" w:rsidRDefault="000145B1" w:rsidP="000145B1">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0145B1">
        <w:rPr>
          <w:rFonts w:ascii="Arial" w:eastAsia="Times New Roman" w:hAnsi="Arial" w:cs="Arial"/>
          <w:color w:val="000000"/>
          <w:sz w:val="20"/>
          <w:szCs w:val="20"/>
          <w:lang w:eastAsia="ru-RU"/>
        </w:rP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rsidR="000145B1" w:rsidRPr="000145B1" w:rsidRDefault="000145B1" w:rsidP="000145B1">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0145B1">
        <w:rPr>
          <w:rFonts w:ascii="Arial" w:eastAsia="Times New Roman" w:hAnsi="Arial" w:cs="Arial"/>
          <w:color w:val="000000"/>
          <w:sz w:val="20"/>
          <w:szCs w:val="20"/>
          <w:lang w:eastAsia="ru-RU"/>
        </w:rPr>
        <w:t>3) проживающие в помещении, не отвечающем установленным для жилых помещений требованиям;</w:t>
      </w:r>
    </w:p>
    <w:p w:rsidR="000145B1" w:rsidRPr="000145B1" w:rsidRDefault="000145B1" w:rsidP="000145B1">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0145B1">
        <w:rPr>
          <w:rFonts w:ascii="Arial" w:eastAsia="Times New Roman" w:hAnsi="Arial" w:cs="Arial"/>
          <w:color w:val="000000"/>
          <w:sz w:val="20"/>
          <w:szCs w:val="20"/>
          <w:lang w:eastAsia="ru-RU"/>
        </w:rPr>
        <w:t>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0145B1" w:rsidRPr="000145B1" w:rsidRDefault="000145B1" w:rsidP="000145B1">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0145B1">
        <w:rPr>
          <w:rFonts w:ascii="Arial" w:eastAsia="Times New Roman" w:hAnsi="Arial" w:cs="Arial"/>
          <w:color w:val="000000"/>
          <w:sz w:val="20"/>
          <w:szCs w:val="20"/>
          <w:lang w:eastAsia="ru-RU"/>
        </w:rPr>
        <w:t>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E85968" w:rsidRDefault="00E85968">
      <w:bookmarkStart w:id="0" w:name="_GoBack"/>
      <w:bookmarkEnd w:id="0"/>
    </w:p>
    <w:sectPr w:rsidR="00E859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EEF"/>
    <w:rsid w:val="000145B1"/>
    <w:rsid w:val="00E67609"/>
    <w:rsid w:val="00E77EEF"/>
    <w:rsid w:val="00E859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145B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145B1"/>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0145B1"/>
    <w:rPr>
      <w:color w:val="0000FF"/>
      <w:u w:val="single"/>
    </w:rPr>
  </w:style>
  <w:style w:type="character" w:customStyle="1" w:styleId="apple-converted-space">
    <w:name w:val="apple-converted-space"/>
    <w:basedOn w:val="a0"/>
    <w:rsid w:val="000145B1"/>
  </w:style>
  <w:style w:type="paragraph" w:styleId="a4">
    <w:name w:val="Normal (Web)"/>
    <w:basedOn w:val="a"/>
    <w:uiPriority w:val="99"/>
    <w:semiHidden/>
    <w:unhideWhenUsed/>
    <w:rsid w:val="000145B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145B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145B1"/>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0145B1"/>
    <w:rPr>
      <w:color w:val="0000FF"/>
      <w:u w:val="single"/>
    </w:rPr>
  </w:style>
  <w:style w:type="character" w:customStyle="1" w:styleId="apple-converted-space">
    <w:name w:val="apple-converted-space"/>
    <w:basedOn w:val="a0"/>
    <w:rsid w:val="000145B1"/>
  </w:style>
  <w:style w:type="paragraph" w:styleId="a4">
    <w:name w:val="Normal (Web)"/>
    <w:basedOn w:val="a"/>
    <w:uiPriority w:val="99"/>
    <w:semiHidden/>
    <w:unhideWhenUsed/>
    <w:rsid w:val="000145B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48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akonrf.info/jk/5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zakonrf.info/jk/gl7/" TargetMode="External"/><Relationship Id="rId5" Type="http://schemas.openxmlformats.org/officeDocument/2006/relationships/hyperlink" Target="http://www.zakonrf.info/j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441</Words>
  <Characters>2515</Characters>
  <Application>Microsoft Office Word</Application>
  <DocSecurity>0</DocSecurity>
  <Lines>20</Lines>
  <Paragraphs>5</Paragraphs>
  <ScaleCrop>false</ScaleCrop>
  <Company/>
  <LinksUpToDate>false</LinksUpToDate>
  <CharactersWithSpaces>2951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 Elena</dc:creator>
  <cp:keywords/>
  <dc:description/>
  <cp:lastModifiedBy>S-ko Elena</cp:lastModifiedBy>
  <cp:revision>2</cp:revision>
  <dcterms:created xsi:type="dcterms:W3CDTF">2015-07-28T09:47:00Z</dcterms:created>
  <dcterms:modified xsi:type="dcterms:W3CDTF">2015-07-28T09:47:00Z</dcterms:modified>
</cp:coreProperties>
</file>