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66" w:rsidRPr="00E42566" w:rsidRDefault="00E42566" w:rsidP="00E4256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t>25 июня 1993 года N 5242-1</w:t>
      </w: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РОССИЙСКАЯ ФЕДЕРАЦИЯ</w:t>
      </w:r>
    </w:p>
    <w:p w:rsidR="00E42566" w:rsidRPr="00E42566" w:rsidRDefault="00E42566" w:rsidP="00E4256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ЗАКОН</w:t>
      </w:r>
    </w:p>
    <w:p w:rsidR="00E42566" w:rsidRPr="00E42566" w:rsidRDefault="00E42566" w:rsidP="00E4256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ПРАВЕ ГРАЖДАН РОССИЙСКОЙ ФЕДЕРАЦИИ</w:t>
      </w:r>
    </w:p>
    <w:p w:rsidR="00E42566" w:rsidRPr="00E42566" w:rsidRDefault="00E42566" w:rsidP="00E4256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НА СВОБОДУ ПЕРЕДВИЖЕНИЯ, ВЫБОР МЕСТА ПРЕБЫВАНИЯ</w:t>
      </w:r>
    </w:p>
    <w:p w:rsidR="00E42566" w:rsidRPr="00E42566" w:rsidRDefault="00E42566" w:rsidP="00E4256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 ЖИТЕЛЬСТВА В ПРЕДЕЛАХ РОССИЙСКОЙ ФЕДЕРАЦИИ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1. Право на свободу передвижения, выбор места пребывания и жительства в пределах Российской Федерации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соответствии с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Конституцией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 и международными актами о правах человека каждый гражданин Российской Федерации имеет право на свободу передвижения, выбор места пребывания и жительства в пределах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Ограничение права граждан Российской Федерации на свободу передвижения, выбор места пребывания и жительства в пределах Российской Федерации допускается только на основании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Лица, не являющиеся гражданами Российской Федерации и законно находящиеся на ее территории, имеют право на свободу передвижения, выбор места пребывания и жительства в пределах Российской Федерации в соответствии с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Конституцией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законами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 и международными договорами Российской Федерации.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2. Основные понятия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21.12.2013 N 376-ФЗ)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настоящего Закона используются следующие основные понятия: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регистрационный учет граждан Российской Федерации по месту пребывания и по месту жительства в пределах Российской Федерации - государственная деятельность по фиксации и обобщению предусмотренных настоящим Законом сведений о регистрации граждан Российской Федерации по месту пребывания, 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регистрации граждан Российской Федерации по месту жительства, снятии граждан Российской Федерации с регистрационного учета по месту пребывания и снятии граждан Российской Федерации с регистрационного учета по месту жительства в пределах Российской Федерации. Регистрационный учет граждан Российской Федерации имеет уведомительный характер и отражает факты прибытия гражданина Российской Федерации в место пребывания или место жительства, его нахождения в указанном месте и убытия гражданина Российской Федерации из места пребывания или места жительства;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регистрация гражданина Российской Федерации по месту пребывания - постановка гражданина Российской Федерации на регистрационный учет по месту пребывания, то есть фиксация в установленном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органом регистрационного учета сведений о месте пребывания гражданина Российской Федерации и о его нахождении в данном месте пребывания;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регистрация гражданина Российской Федерации по месту жительства - постановка гражданина Российской Федерации на регистрационный учет по месту жительства, то есть фиксация в установленном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органом регистрационного учета сведений о месте жительства гражданина Российской Федерации и о его нахождении в данном месте жительства;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снятие гражданина Российской Федерации с регистрационного учета по месту пребывания - фиксация в установленном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органом регистрационного учета сведений об убытии гражданина Российской Федерации из места пребывания;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снятие гражданина Российской Федерации с регистрационного учета по месту жительства - фиксация в установленном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органом регистрационного учета сведений об убытии гражданина Российской Федерации из места жительства;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место пребывания - гостиница, санаторий, дом отдыха, пансионат, кемпинг, туристская база, медицинская организация или другое подобное учреждение, учреждение уголовно-исполнительной системы, исполняющее наказания в виде лишения свободы или принудительных работ, либо не являющееся местом жительства гражданина Российской Федерации жилое помещение, в которых он проживает временно;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место жительства - жилой дом, квартира, комната, жилое помещение специализированного жилищного фонда (служебное жилое помещение, жилое помещение в общежитии, жилое помещение маневренного фонда, жилое помещение в доме системы социального обслуживания населения и другие)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 Местом жительства гражданина, относящегося к коренному малочисленному народу Российской Федерации, ведущего кочевой и (или) полукочевой образ жизни и не имеющего места, где он постоянно или преимущественно проживает, в соответствии с настоящим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может быть признано одно из поселений, находящихся в муниципальном районе, в границах которого проходят маршруты кочевий данного гражданина;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фиктивная регистрация гражданина Российской Федерации по месту пребывания или по месту жительства - регистрация гражданина Российской Федерации по месту пребывания или по месту жительства на основании 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представления заведомо недостоверных сведений или документов для такой регистрации, либо его регистрация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лица.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3. Регистрационный учет граждан Российской Федерации по месту пребывания и по месту жительства в пределах Российской Федерации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21.12.2013 N 376-ФЗ)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обеспечения необходимых условий для реализации гражданином Российской Федерации его прав и свобод, а также исполнения им обязанностей перед другими гражданами, государством и обществом вводится регистрационный учет граждан Российской Федерации по месту пребывания и по месту жительства в пределах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Граждане Российской Федерации обязаны регистрироваться по месту пребывания и по месту жительства в пределах Российской Федерации. Регистрация или отсутствие таковой не может служить основанием ограничения или условием реализации прав и свобод граждан, предусмотренных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Конституцией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Федерации, федеральными законами, конституциями (уставами) и законами субъектов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регистрации по месту пребывания и по месту жительства в пределах Российской Федерации граждане Российской Федерации представляют заявления по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установленной федеральным органом исполнительной власти, уполномоченным на осуществление функций по контролю и надзору в сфере миграции, и иные документы, предусмотренные настоящим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правилами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Заявления и документы, указанные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части третьей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настоящей статьи, представляются в органы регистрационного учета в сроки, установленные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статьями 5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6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Закона. В случае непредставления гражданином указанных документов в орган регистрационного учета для регистрации по месту пребывания или по месту жительства наниматель (собственник) жилого помещения, в котором проживает данный гражданин, по истечении установленного срока в течение трех рабочих дней уведомляет орган регистрационного учета о проживании данного гражданина в указанном жилом помещении. Форма и порядок такого уведомления устанавливаются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правилами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Регистрация граждан Российской Федерации по месту пребывания и регистрация граждан Российской Федерации по месту жительства в пределах Российской Федерации производятся бесплатно.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Правила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перечень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утверждаются Правительством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Контроль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 соблюдением гражданами Российской Федерации, нанимателями (собственниками) жилых помещений, должностными лицами и лицами, ответственными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возлагается на федеральный орган исполнительной власти, уполномоченный на осуществление функций по контролю и надзору в сфере миграции, его территориальные органы и органы внутренних дел.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Федеральный орган исполнительной власти, уполномоченный на осуществление функций по контролю и надзору в сфере миграции, ведет базовый государственный информационный ресурс регистрационного учета граждан Российской Федерации по месту пребывания и по месту жительства в пределах Российской Федерации (далее - база данных), содержащий в себе информацию, полученную от граждан, федеральных органов исполнительной власти, исполнительных органов государственной власти субъектов Российской Федерации и иных полномочных органов, органов местного самоуправления, а также учреждений, осуществляющих в соответствии со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статьей 5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Закона регистрацию и снятие граждан Российской Федерации с регистрационного учета по месту пребывания.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восьмая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Федеральный орган исполнительной власти, уполномоченный на осуществление функций по контролю и надзору в сфере миграции, и его территориальные органы вправе осуществлять обработку персональных данных, содержащихся в базе данных, в соответствии с требованиями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девятая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Информация, содержащаяся в базе данных, подлежит защите в соответствии с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 об информации, информационных технологиях и о защите информации,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 о государственной тайне, коммерческой тайне и иной охраняемой законом тайне, а также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 в области персональных данных.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десятая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базе данных содержится следующая информация: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фамилия, имя, отчество (последнее - при наличии);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дата и место рождения;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пол;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 и дата регистрации (снятия с регистрационного учета) по месту жительства (месту пребывания);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данные основного документа, удостоверяющего личность гражданина Российской Федерации на территории Российской Федерации (в отношении лиц, не достигших четырнадцатилетнего возраста, реквизиты свидетельства о рождении: серия, номер, дата выдачи и кем выдано);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реквизиты свидетельства о смерти (серия, номер, дата выдачи и кем выдано) - при снятии с регистрационного учета умершего;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наименование и дата решения суда, вступившего в законную силу, - при снятии с регистрационного учета по месту жительства гражданина Российской Федерации, признанного безвестно отсутствующим либо выселенного из занимаемого жилого помещения или признанного утратившим право пользования жилым помещением;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31.12.2014 N 525-ФЗ)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страховой номер индивидуального лицевого счета в системе обязательного пенсионного страхования (при наличии).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одиннадцатая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Граждане имеют право на ознакомление с информацией о себе, содержащейся в базе данных, на защиту такой информации и на исправление содержащихся в ней ошибок.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двенадцатая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предоставления информации о регистрации граждан Российской Федерации по месту пребывания и по месту жительства в пределах Российской Федерации (далее - адресно-справочная информация) федеральный орган исполнительной власти, уполномоченный на осуществление функций по контролю и надзору в сфере миграции, организует и ведет адресно-справочную работу.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тринадцатая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Адресно-справочная информация предоставляется физическим и юридическим лицам по их запросам территориальным органом федерального органа исполнительной власти, уполномоченного на осуществление функций по контролю и надзору в сфере миграции, при наличии согласия лица, в отношении которого такая информация запрашивается.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Порядок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предоставления адресно-справочной информации 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порядок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организации и ведения адресно-справочной работы устанавливаются федеральным органом исполнительной власти, уполномоченным на осуществление функций по контролю и надзору в сфере миграции.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четырнадцатая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Информация, содержащаяся в базе данных, также предоставляется органам государственной власти и органам местного самоуправления в случаях, когда это необходимо для осуществления ими своих полномочий, в том числе для предоставления государственных и муниципальных услуг.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пятнадцатая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Порядок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формирования, ведения и использования базы данных устанавливается Правительством Российской Федерации.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шестнадцатая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387-ФЗ)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Статья 4. Органы регистрационного учета граждан Российской Федерации по месту пребывания и по месту жительства в пределах Российской Федерации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25.12.2008 N 281-ФЗ (ред. 13.12.2010))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Органами регистрационного учета граждан Российской Федерации по месту пребывания и по месту жительства в пределах Российской Федерации являются территориальные органы федерального органа исполнительной власти, уполномоченного на осуществление функций по контролю и надзору в сфере миграции.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5.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21.12.2013 N 376-ФЗ)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Регистрация гражданина Российской Федерации по месту пребывания производится в срок, не превышающий 90 дней со дня прибытия гражданина в жилое помещение. Регистрация по месту пребывания производится без снятия гражданина с регистрационного учета по месту жительства.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31.12.2014 N 525-ФЗ)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Гражданин Российской Федерации вправе не регистрироваться по месту пребывания в жилом помещении, если жилое помещение, в котором он зарегистрирован по месту жительства, находится в том же или ином населенном пункте того же субъекта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Гражданин Российской Федерации вправе не регистрироваться по месту пребывания в жилом помещении, находящемся в городе федерального значения Москве или в одном из населенных пунктов Московской области, если он зарегистрирован по месту жительства в жилом помещении, находящемся в городе федерального значения Москве или в одном из населенных пунктов Московской области.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Гражданин Российской Федерации вправе не регистрироваться по месту пребывания в жилом помещении, находящемся в городе федерального значения Санкт-Петербурге или в одном из населенных пунктов Ленинградской области, если он зарегистрирован по месту жительства в жилом помещении, находящемся в городе федерального значения Санкт-Петербурге или в одном из населенных пунктов Ленинградской области.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Орган регистрационного учета обязан зарегистрировать гражданина Российской Федерации по месту пребывания не позднее трех рабочих дней со дня получения им от гражданина или от лица, ответственного за прием и передачу в 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орган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заявления о регистрации по месту пребывания по установленной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иных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документов, необходимых для такой регистрации, и не позднее восьми рабочих дней со дня подачи гражданином заявления о регистрации по месту пребывания 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иных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документов, необходимых для такой регистрации, в форме электронных документов.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 в гостинице, санатории, доме отдыха, пансионате, кемпинге, на туристской базе, в медицинской организации или другом подобном учреждении, учреждении уголовно-исполнительной системы, исполняющем наказания в виде лишения свободы или принудительных работ, производятся соответственно по его прибытии и выбытии администрацией соответствующего учреждения, если иное не предусмотрено настоящей статьей.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29.06.2015 N 197-ФЗ)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Часть седьмая утратила силу. - Федеральный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31.12.2014 N 525-ФЗ.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иных случаях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 производятся органом регистрационного учета в соответствии с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правилами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случае выявления факта фиктивной регистрации гражданина Российской Федерации по месту пребывания в жилом помещении производится снятие этого гражданина с регистрационного учета по месту пребывания на основании решения органа регистрационного учета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установленном федеральным органом исполнительной власти, уполномоченным на осуществление функций по контролю и надзору в сфере миграции.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Администрации учреждений, указанных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части шестой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настоящей статьи, за исключением учреждений уголовно-исполнительной системы, исполняющих наказания в виде лишения свободы или принудительных работ, на безвозмездной основе в течение суток представляют непосредственно или направляют с использованием входящих в состав сети электросвязи средств связи информацию о регистрации и снятии граждан Российской Федерации с регистрационного учета по месту пребывания в территориальные органы федерального органа исполнительной власти, уполномоченного на осуществление функций по контролю и надзору в сфере миграции,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установленном федеральным органом исполнительной власти, уполномоченным на осуществление функций по контролю и надзору в сфере миграции. Администрации учреждений уголовно-исполнительной системы, исполняющих наказания в виде лишения свободы или принудительных работ, представляют указанную информацию в течение семи рабочих дней.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десятая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28.12.2013 N 387-ФЗ, 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31.12.2014 N 525-ФЗ)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Администрация организации или учреждения, указанных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части шестой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настоящей статьи, за исключением учреждения уголовно-исполнительной системы, исполняющего наказания в виде лишения свободы или принудительных работ, не 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представляет в территориальный орган федерального органа исполнительной власти, уполномоченного на осуществление функций по контролю и надзору в сфере миграции, информацию о регистрации и снятии гражданина Российской Федерации с регистрационного учета по месту пребывания и вправе не регистрировать данного гражданина по месту пребывания в указанных организации или учреждении в случае, если данный гражданин зарегистрирован по месту жительства или по месту пребывания в жилом помещении, находящемся в том же субъекте Российской Федерации, что и указанные организация или учреждение.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одиннадцатая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29.06.2015 N 197-ФЗ)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Администрация организации или учреждения, указанных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части шестой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настоящей статьи и находящихся в городе федерального значения Москве или в одном из населенных пунктов Московской области, за исключением учреждения уголовно-исполнительной системы, исполняющего наказания в виде лишения свободы или принудительных работ, не представляет в территориальный орган федерального органа исполнительной власти, уполномоченного на осуществление функций по контролю и надзору в сфере миграции, информацию о регистрации и снятии гражданина Российской Федерации с регистрационного учета по месту пребывания и вправе не регистрировать данного гражданина по месту пребывания в указанных организации или учреждении в случае, если данный гражданин зарегистрирован по месту жительства или по месту пребывания в жилом помещении, находящемся в городе федерального значения Москве или в одном из населенных пунктов Московской области.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двенадцатая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29.06.2015 N 197-ФЗ)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Администрация организации или учреждения, указанных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части шестой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настоящей статьи и находящихся в городе федерального значения Санкт-Петербурге или в одном из населенных пунктов Ленинградской области, за исключением учреждения уголовно-исполнительной системы, исполняющего наказания в виде лишения свободы или принудительных работ, не представляет в территориальный орган федерального органа исполнительной власти, уполномоченного на осуществление функций по контролю и надзору в сфере миграции, информацию о регистрации и снятии гражданина Российской Федерации с регистрационного учета по месту пребывания и вправе не регистрировать данного гражданина по месту пребывания в указанных организации или учреждении в случае, если данный гражданин зарегистрирован по месту жительства или по месту пребывания в жилом помещении, находящемся в городе федерального значения Санкт-Петербурге или в одном из населенных пунктов Ленинградской области.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тринадцатая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29.06.2015 N 197-ФЗ)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Основания для освобождения от обязанности регистрировать гражданина Российской Федерации по месту пребывания, предусмотренные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частями одиннадцатой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тринадцатой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настоящей статьи, применяются в случае, если непрерывный срок пребывания данного гражданина в соответствующем месте пребывания не превышает 90 дней со дня его прибытия в данное место пребывания.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четырнадцатая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29.06.2015 N 197-ФЗ)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6. Регистрация гражданина Российской Федерации по месту жительства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Гражданин Российской Федерации (за исключением случая, предусмотренного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статьей 6.1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Закона), изменивший место жительства, обязан не позднее семи дней со дня прибытия на новое место жительства обратиться к лицу, ответственному за прием и передачу в органы регистрационного учета документов для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а в случаях, предусмотренных настоящим Законом 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правилами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непосредственно в орган регистрационного учета с заявлением по установленной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При этом предъявляются: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Федеральных законов от 06.12.2011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399-ФЗ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от 28.12.2013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387-ФЗ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паспорт или иной заменяющий его документ, удостоверяющий личность гражданина;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документ, являющийся в соответствии с жилищным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 основанием для вселения в жилое помещение, за исключением случаев, предусмотренных настоящим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другими федеральными законами, или его надлежаще заверенная копия. Гражданин Российской Федерации вправе не предъявлять документ, являющийся основанием для вселения гражданина в жилое помещение (договор социального найма, договор найма жилого помещения государственного или муниципального жилищного фонда, прошедшие государственную регистрацию договор или иной документ, выражающие содержание сделки с недвижимым имуществом, свидетельство о государственной регистрации права либо иной документ), если сведения, содержащиеся в соответствующем документе, находятся в распоряжении государственных органов или органов местного самоуправления. В данном случае орган регистрационного учета самостоятельно запрашивает соответствующий документ (сведения, содержащиеся в нем), выписку из соответствующего реестра, иную информацию в соответствии с законодательством Российской Федерации в государственных органах, органах местного самоуправления и производит регистрацию гражданина по месту жительства не позднее восьми рабочих дней со дня подачи им заявления о регистрации по месту жительства и документа, удостоверяющего личность в соответствии с законодательством Российской Федерации.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Федеральных законов от 01.07.2011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169-ФЗ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от 21.12.2013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376-ФЗ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Заявление, а также иные документы, указанные в настоящей статье, могут быть представлены в форме электронных документов,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порядок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оформления которых определяется Правительством Российской Федерации, и направлены в орган регистрационного учета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(часть вторая 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27.07.2010 N 227-ФЗ)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 регистрационного учета обязан зарегистрировать гражданина по месту жительства не позднее трех дней со дня предъявления им документов (подачи им заявления и документов в форме электронных документов) на регистрацию.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27.07.2010 N 227-ФЗ)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6.1. Особенности регистрации по месту жительства гражданина Российской Федерации, относящегося к коренному малочисленному народу Российской Федерации, ведущего кочевой и (или) полукочевой образ жизни и не имеющего места, где он постоянно или преимущественно проживает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(введена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06.12.2011 N 399-ФЗ)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Регистрация по месту жительства гражданина Российской Федерации, относящегося к коренному малочисленному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народу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Федерации, ведущего кочевой и (или) полукочевой образ жизни и не имеющего места, где он постоянно или преимущественно проживает, осуществляется в одном из поселений (по выбору данного гражданина), находящихся в муниципальном районе, в границах которого проходят маршруты кочевий данного гражданина, по адресу местной администрации указанного поселения с учетом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перечня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утвержденного Правительством Российской Федерации.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Для регистрации по месту жительства гражданин, указанный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части первой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настоящей статьи, предъявляет в орган регистрационного учета следующие документы: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заявление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установленной формы о регистрации по месту жительства;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паспорт или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иной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заменяющий его документ, удостоверяющий личность данного гражданина;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документ, подтверждающий ведение данным гражданином кочевого и (или) полукочевого образа жизни, выданный органом местного самоуправления соответствующего муниципального района в порядке, установленном уполномоченным федеральным органом исполнительной власти.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7. Снятие гражданина Российской Федерации с регистрационного учета по месту жительства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Снятие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гражданина Российской Федерации с регистрационного учета по месту жительства производится органом регистрационного учета в следующих случаях: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изменение места жительства - на основании заявления гражданина в письменной форме или в форме электронного документа о регистрации по новому месту жительства;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27.07.2010 N 227-ФЗ)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абзацы третий - четвертый утратили силу. - Федеральный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31.12.2014 N 525-ФЗ;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признание безвестно отсутствующим - на основании вступившего в законную силу решения суда;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смерть или объявление решением суда умершим - на основании свидетельства о смерти, оформленного в установленном законодательством порядке;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выселение из занимаемого жилого помещения или признание утратившим право пользования жилым помещением - на основании вступившего в законную силу решения суда;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обнаружение не соответствующих действительности сведений или документов, послуживших основанием для регистрации, или неправомерные действия должностных лиц при решении вопроса о регистрации - на основании вступившего в законную силу решения суда;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изменение гражданином, указанным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 6.1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Закона, маршрутов кочевий, в результате которого такие маршруты стали проходить за границами муниципального района, по адресу местной администрации поселения которого он зарегистрирован по месту жительства, - на основании заявления гражданина в письменной форме с приложением документа, указанного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абзаце четвертом части второй статьи 6.1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Закона;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(абзац введен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06.12.2011 N 399-ФЗ)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прекращение гражданином, указанным 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 6.1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Закона, кочевого и (или) полукочевого образа жизни - на основании заявления гражданина в письменной форме;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(абзац введен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06.12.2011 N 399-ФЗ)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выявление факта фиктивной регистрации гражданина Российской Федерации по месту жительства - на основании решения органа регистрационного учета, принятого в порядке, установленном федеральным органом исполнительной власти, уполномоченным на осуществление функций по контролю и надзору в сфере миграции.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(абзац введен Федеральным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21.12.2013 N 376-ФЗ)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8. Основания ограничения права граждан Российской Федерации на свободу передвижения, выбор места пребывания и жительства в пределах Российской Федерации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Право граждан Российской Федерации на свободу передвижения, выбор места пребывания и жительства в пределах Российской Федерации в соответствии с законами Российской Федерации может быть ограничено: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пограничной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зоне;</w:t>
      </w:r>
    </w:p>
    <w:p w:rsidR="00E42566" w:rsidRPr="00E42566" w:rsidRDefault="00E42566" w:rsidP="00E42566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22.12.2014 N 446-ФЗ)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 закрытых военных городках;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закрытых административно-территориальных образованиях;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зонах экологического бедствия;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отдельных территориях и в населенных пунктах, где в случае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деятельности;</w:t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территориях, где введено чрезвычайное или военное положение.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9. Защита права граждан Российской Федерации на свободу передвижения, выбор места пребывания и жительства в пределах Российской Федерации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Действия или бездействие государственных и иных органов, предприятий, учреждений, организаций, должностных лиц и иных юридических и физических лиц, затрагивающие право граждан Российской Федерации на свободу передвижения, выбор места пребывания и жительства в пределах Российской Федерации, могут быть обжалованы гражданами в вышестоящий в порядке подчиненности орган, вышестоящему в порядке подчиненности должностному лицу либо непосредственно в суд.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10. Ответственность за нарушение требований настоящего Закона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Нарушение требований настоящего Закона влечет за собой ответственность должностных лиц и граждан в соответствии с </w:t>
      </w:r>
      <w:r w:rsidRPr="00E42566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Федерации.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11. Применение норм международного права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Если международным договором Российской Федерации установлены иные правила, чем те, которые содержатся в настоящем Законе, применяются правила международного договора.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42566" w:rsidRPr="00E42566" w:rsidRDefault="00E42566" w:rsidP="00E42566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t>Президент</w:t>
      </w:r>
    </w:p>
    <w:p w:rsidR="00E42566" w:rsidRPr="00E42566" w:rsidRDefault="00E42566" w:rsidP="00E42566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E42566" w:rsidRPr="00E42566" w:rsidRDefault="00E42566" w:rsidP="00E42566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t>Б.ЕЛЬЦИН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Москва, Дом Советов России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t>25 июня 1993 года</w:t>
      </w:r>
    </w:p>
    <w:p w:rsidR="00E42566" w:rsidRPr="00E42566" w:rsidRDefault="00E42566" w:rsidP="00E42566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2566">
        <w:rPr>
          <w:rFonts w:ascii="Verdana" w:eastAsia="Times New Roman" w:hAnsi="Verdana" w:cs="Times New Roman"/>
          <w:sz w:val="21"/>
          <w:szCs w:val="21"/>
          <w:lang w:eastAsia="ru-RU"/>
        </w:rPr>
        <w:t>N 5242-1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68"/>
    <w:rsid w:val="008D0568"/>
    <w:rsid w:val="00E42566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4599</Words>
  <Characters>26220</Characters>
  <Application>Microsoft Office Word</Application>
  <DocSecurity>0</DocSecurity>
  <Lines>218</Lines>
  <Paragraphs>61</Paragraphs>
  <ScaleCrop>false</ScaleCrop>
  <Company/>
  <LinksUpToDate>false</LinksUpToDate>
  <CharactersWithSpaces>30758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2015-07-23T05:53:00Z</dcterms:created>
  <dcterms:modified xsi:type="dcterms:W3CDTF">2015-07-23T05:53:00Z</dcterms:modified>
</cp:coreProperties>
</file>