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5C" w:rsidRPr="0054345C" w:rsidRDefault="0054345C" w:rsidP="0054345C">
      <w:pPr>
        <w:spacing w:after="0" w:line="240" w:lineRule="auto"/>
        <w:ind w:firstLine="720"/>
        <w:rPr>
          <w:rFonts w:ascii="Arial" w:eastAsia="Times New Roman" w:hAnsi="Arial" w:cs="Arial"/>
          <w:color w:val="000000"/>
          <w:szCs w:val="27"/>
          <w:lang w:eastAsia="ru-RU"/>
        </w:rPr>
      </w:pPr>
      <w:r w:rsidRPr="0054345C">
        <w:rPr>
          <w:rFonts w:ascii="Arial" w:eastAsia="Times New Roman" w:hAnsi="Arial" w:cs="Arial"/>
          <w:b/>
          <w:bCs/>
          <w:color w:val="000080"/>
          <w:szCs w:val="27"/>
          <w:lang w:eastAsia="ru-RU"/>
        </w:rPr>
        <w:t>Статья 4.</w:t>
      </w:r>
      <w:r w:rsidRPr="0054345C">
        <w:rPr>
          <w:rFonts w:ascii="Arial" w:eastAsia="Times New Roman" w:hAnsi="Arial" w:cs="Arial"/>
          <w:color w:val="000000"/>
          <w:szCs w:val="27"/>
          <w:lang w:eastAsia="ru-RU"/>
        </w:rPr>
        <w:t> Не подлежат приватизации жилые помещения, находящиеся в аварийном состоян</w:t>
      </w:r>
      <w:bookmarkStart w:id="0" w:name="_GoBack"/>
      <w:bookmarkEnd w:id="0"/>
      <w:r w:rsidRPr="0054345C">
        <w:rPr>
          <w:rFonts w:ascii="Arial" w:eastAsia="Times New Roman" w:hAnsi="Arial" w:cs="Arial"/>
          <w:color w:val="000000"/>
          <w:szCs w:val="27"/>
          <w:lang w:eastAsia="ru-RU"/>
        </w:rPr>
        <w:t>ии, в общежитиях, в домах закрытых военных городков, а также служебные жилые помещения, за исключением жилищного фонда совхозов и других сельскохозяйственных предприятий, к ним приравненных, и находящийся в сельской местности жилищный фонд стационарных учреждений социальной защиты населения.</w:t>
      </w:r>
    </w:p>
    <w:p w:rsidR="0054345C" w:rsidRPr="0054345C" w:rsidRDefault="0054345C" w:rsidP="0054345C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4"/>
          <w:szCs w:val="18"/>
          <w:lang w:eastAsia="ru-RU"/>
        </w:rPr>
      </w:pPr>
      <w:r w:rsidRPr="0054345C">
        <w:rPr>
          <w:rFonts w:ascii="Arial" w:eastAsia="Times New Roman" w:hAnsi="Arial" w:cs="Arial"/>
          <w:i/>
          <w:iCs/>
          <w:color w:val="800080"/>
          <w:sz w:val="14"/>
          <w:szCs w:val="18"/>
          <w:lang w:eastAsia="ru-RU"/>
        </w:rPr>
        <w:t>ГАРАНТ:</w:t>
      </w:r>
    </w:p>
    <w:p w:rsidR="0054345C" w:rsidRPr="0054345C" w:rsidRDefault="0054345C" w:rsidP="00543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4"/>
          <w:szCs w:val="18"/>
          <w:lang w:eastAsia="ru-RU"/>
        </w:rPr>
      </w:pPr>
      <w:r w:rsidRPr="0054345C">
        <w:rPr>
          <w:rFonts w:ascii="Arial" w:eastAsia="Times New Roman" w:hAnsi="Arial" w:cs="Arial"/>
          <w:i/>
          <w:iCs/>
          <w:color w:val="800080"/>
          <w:sz w:val="14"/>
          <w:szCs w:val="18"/>
          <w:lang w:eastAsia="ru-RU"/>
        </w:rPr>
        <w:t>Согласно </w:t>
      </w:r>
      <w:hyperlink r:id="rId5" w:anchor="block_111" w:history="1">
        <w:r w:rsidRPr="0054345C">
          <w:rPr>
            <w:rFonts w:ascii="Arial" w:eastAsia="Times New Roman" w:hAnsi="Arial" w:cs="Arial"/>
            <w:i/>
            <w:iCs/>
            <w:color w:val="008000"/>
            <w:sz w:val="14"/>
            <w:szCs w:val="18"/>
            <w:u w:val="single"/>
            <w:lang w:eastAsia="ru-RU"/>
          </w:rPr>
          <w:t>Постановлению</w:t>
        </w:r>
      </w:hyperlink>
      <w:r w:rsidRPr="0054345C">
        <w:rPr>
          <w:rFonts w:ascii="Arial" w:eastAsia="Times New Roman" w:hAnsi="Arial" w:cs="Arial"/>
          <w:i/>
          <w:iCs/>
          <w:color w:val="800080"/>
          <w:sz w:val="14"/>
          <w:szCs w:val="18"/>
          <w:lang w:eastAsia="ru-RU"/>
        </w:rPr>
        <w:t xml:space="preserve"> Конституционного суда РФ от 30 марта 2012 г. N 9-П часть вторая статьи 4 настоящего Закона признана не противоречащей Конституции РФ в </w:t>
      </w:r>
      <w:proofErr w:type="gramStart"/>
      <w:r w:rsidRPr="0054345C">
        <w:rPr>
          <w:rFonts w:ascii="Arial" w:eastAsia="Times New Roman" w:hAnsi="Arial" w:cs="Arial"/>
          <w:i/>
          <w:iCs/>
          <w:color w:val="800080"/>
          <w:sz w:val="14"/>
          <w:szCs w:val="18"/>
          <w:lang w:eastAsia="ru-RU"/>
        </w:rPr>
        <w:t>части</w:t>
      </w:r>
      <w:proofErr w:type="gramEnd"/>
      <w:r w:rsidRPr="0054345C">
        <w:rPr>
          <w:rFonts w:ascii="Arial" w:eastAsia="Times New Roman" w:hAnsi="Arial" w:cs="Arial"/>
          <w:i/>
          <w:iCs/>
          <w:color w:val="800080"/>
          <w:sz w:val="14"/>
          <w:szCs w:val="18"/>
          <w:lang w:eastAsia="ru-RU"/>
        </w:rPr>
        <w:t xml:space="preserve"> регулирующей вопрос о принятии решений относительно приватизации муниципальных служебных жилых помещений их собственником</w:t>
      </w:r>
    </w:p>
    <w:p w:rsidR="0054345C" w:rsidRPr="0054345C" w:rsidRDefault="0054345C" w:rsidP="0054345C">
      <w:pPr>
        <w:spacing w:after="0" w:line="240" w:lineRule="auto"/>
        <w:ind w:firstLine="720"/>
        <w:rPr>
          <w:rFonts w:ascii="Arial" w:eastAsia="Times New Roman" w:hAnsi="Arial" w:cs="Arial"/>
          <w:color w:val="000000"/>
          <w:szCs w:val="27"/>
          <w:lang w:eastAsia="ru-RU"/>
        </w:rPr>
      </w:pPr>
      <w:proofErr w:type="gramStart"/>
      <w:r w:rsidRPr="0054345C">
        <w:rPr>
          <w:rFonts w:ascii="Arial" w:eastAsia="Times New Roman" w:hAnsi="Arial" w:cs="Arial"/>
          <w:color w:val="000000"/>
          <w:szCs w:val="27"/>
          <w:lang w:eastAsia="ru-RU"/>
        </w:rPr>
        <w:t>Собственники жилищного фонда или уполномоченные ими органы, а также предприятия, за которыми закреплен жилищный фонд на праве хозяйственного ведения, и учреждения, в оперативное управление которых передан жилищный фонд, с согласия собственников вправе принимать решения о приватизации служебных жилых помещений и находящегося в сельской местности жилищного фонда стационарных учреждений социальной защиты населения.</w:t>
      </w:r>
      <w:proofErr w:type="gramEnd"/>
    </w:p>
    <w:p w:rsidR="00E85968" w:rsidRPr="0054345C" w:rsidRDefault="0054345C" w:rsidP="0054345C">
      <w:pPr>
        <w:rPr>
          <w:sz w:val="18"/>
        </w:rPr>
      </w:pPr>
      <w:r w:rsidRPr="0054345C">
        <w:rPr>
          <w:rFonts w:ascii="Arial" w:eastAsia="Times New Roman" w:hAnsi="Arial" w:cs="Arial"/>
          <w:color w:val="000000"/>
          <w:szCs w:val="27"/>
          <w:lang w:eastAsia="ru-RU"/>
        </w:rPr>
        <w:br/>
      </w:r>
      <w:r w:rsidRPr="0054345C">
        <w:rPr>
          <w:rFonts w:ascii="Arial" w:eastAsia="Times New Roman" w:hAnsi="Arial" w:cs="Arial"/>
          <w:color w:val="000000"/>
          <w:szCs w:val="27"/>
          <w:lang w:eastAsia="ru-RU"/>
        </w:rPr>
        <w:br/>
      </w:r>
    </w:p>
    <w:sectPr w:rsidR="00E85968" w:rsidRPr="0054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B6"/>
    <w:rsid w:val="004E62B6"/>
    <w:rsid w:val="0054345C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434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34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54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345C"/>
  </w:style>
  <w:style w:type="character" w:customStyle="1" w:styleId="apple-converted-space">
    <w:name w:val="apple-converted-space"/>
    <w:basedOn w:val="a0"/>
    <w:rsid w:val="0054345C"/>
  </w:style>
  <w:style w:type="paragraph" w:customStyle="1" w:styleId="s9">
    <w:name w:val="s_9"/>
    <w:basedOn w:val="a"/>
    <w:rsid w:val="0054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34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434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34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54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345C"/>
  </w:style>
  <w:style w:type="character" w:customStyle="1" w:styleId="apple-converted-space">
    <w:name w:val="apple-converted-space"/>
    <w:basedOn w:val="a0"/>
    <w:rsid w:val="0054345C"/>
  </w:style>
  <w:style w:type="paragraph" w:customStyle="1" w:styleId="s9">
    <w:name w:val="s_9"/>
    <w:basedOn w:val="a"/>
    <w:rsid w:val="0054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3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1563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1008</Characters>
  <Application>Microsoft Office Word</Application>
  <DocSecurity>0</DocSecurity>
  <Lines>17</Lines>
  <Paragraphs>7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2015-05-23T19:18:00Z</dcterms:created>
  <dcterms:modified xsi:type="dcterms:W3CDTF">2015-05-23T19:18:00Z</dcterms:modified>
</cp:coreProperties>
</file>