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7AB" w:rsidRPr="002917AB" w:rsidRDefault="002917AB" w:rsidP="002917AB">
      <w:pPr>
        <w:pBdr>
          <w:bottom w:val="single" w:sz="6" w:space="0" w:color="D2D6D9"/>
        </w:pBdr>
        <w:shd w:val="clear" w:color="auto" w:fill="FFFFFF"/>
        <w:spacing w:after="12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30"/>
          <w:szCs w:val="30"/>
          <w:lang w:eastAsia="ru-RU"/>
        </w:rPr>
      </w:pPr>
      <w:r w:rsidRPr="002917AB">
        <w:rPr>
          <w:rFonts w:ascii="Arial" w:eastAsia="Times New Roman" w:hAnsi="Arial" w:cs="Arial"/>
          <w:color w:val="111111"/>
          <w:kern w:val="36"/>
          <w:sz w:val="30"/>
          <w:szCs w:val="30"/>
          <w:lang w:eastAsia="ru-RU"/>
        </w:rPr>
        <w:t>Форма выписки из Единого государственного реестра прав на недвижимое имущество и сделок с ним</w:t>
      </w:r>
      <w:bookmarkStart w:id="0" w:name="_GoBack"/>
      <w:bookmarkEnd w:id="0"/>
      <w:r w:rsidRPr="002917AB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2917AB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ФЕДЕРАЛЬНАЯ СЛУЖБА ГОСУДАРСТВЕННОЙ РЕГИСТРАЦИИ,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    КАДАСТРА И КАРТОГРАФИИ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НАИМЕНОВАНИЕ ОРГАНА, ОСУЩЕСТВЛЯЮЩЕГО ГОСУДАРСТВЕННУЮ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       РЕГИСТРАЦИЮ ПРАВ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         ФОРМА ВЫПИСКИ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ИЗ ЕДИНОГО ГОСУДАРСТВЕННОГО РЕЕСТРА ПРАВ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НА НЕДВИЖИМОЕ ИМУЩЕСТВО И СДЕЛОК С НИМ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Дата &lt;1&gt; ____________________                    N &lt;2&gt; ____________________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На основании запроса от _________________ &lt;3&gt;, поступившего на рассмотрение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_______________ &lt;4&gt;, сообщаем, что в Едином государственном реестре прав на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недвижимое имущество и сделок с ним зарегистрировано: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---------------------------------------------------------------------------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1  ¦Кадастровый (или условный) номер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¦объекта &lt;5&gt;:      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¦наименование объекта: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¦назначение объекта: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lastRenderedPageBreak/>
        <w:t>¦    ¦площадь объекта:  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¦инвентарный номер, литер: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¦этажность (этаж): 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¦номера на поэтажном плане: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¦адрес (местоположение) объекта: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¦состав &lt;6&gt;:       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+----+------------------------------------+-------------------------------+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2  ¦Правообладатель (правообладатели)   ¦2.1 ¦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¦&lt;7&gt;:                                ¦    ¦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+----+------------------------------------+----+--------------------------+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3  ¦Вид, номер и дата государственной   ¦3.1 ¦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¦регистрации права &lt;8&gt;:              ¦    ¦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+----+------------------------------------+----+--------------------------+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4  ¦Ограничение (обременение) права &lt;9&gt;:¦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¦4.1.1¦вид &lt;10&gt;:   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¦дата государственной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¦регистрации: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¦номер государственной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¦регистрации: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lastRenderedPageBreak/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¦срок, на который установлено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¦ограничение (обременение)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¦права:      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¦лицо, в пользу которого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¦установлено ограничение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¦(обременение) права &lt;11&gt;: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¦основание государственной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¦регистрации &lt;12&gt;: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+----+-----+------------------------------+-------------------------------+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2  ¦Правообладатель (правообладатели):  ¦2.2 ¦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+----+------------------------------------+----+--------------------------+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3  ¦Вид, номер и дата государственной   ¦3.2 ¦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¦регистрации права:                  ¦    ¦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+----+------------------------------------+----+--------------------------+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4  ¦Ограничение (обременение) права: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¦4.2.1¦вид:        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¦дата государственной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¦регистрации: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¦номер государственной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¦регистрации: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lastRenderedPageBreak/>
        <w:t>¦    ¦     ¦срок, на который установлено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¦ограничение (обременение)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¦права:      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¦лицо, в пользу которого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¦установлено ограничение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¦(обременение) права: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¦основание государственной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¦регистрации: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+----+-----+------------------------------+-------------------------------+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5  ¦Договоры участия в долевом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¦строительстве &lt;13&gt;: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¦5.1  ¦объект долевого строительства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¦&lt;14&gt;:         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¦участники долевого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¦строительства &lt;15&gt;: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+-----+------------------------------+-------------------------------+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¦5.2  ¦объект долевого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¦строительства: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¦участники долевого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     ¦строительства: 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+----+-----+------------------------------+-------------------------------+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6  ¦Правопритязания &lt;16&gt;: 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lastRenderedPageBreak/>
        <w:t>+----+------------------------------------+-------------------------------+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7  ¦Заявленные в судебном порядке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¦    ¦права требования &lt;17&gt;:              ¦                               ¦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-----+------------------------------------+--------------------------------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Выписка выдана &lt;18&gt;: __________________________________________________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Выписка содержит сведения раздела Единого государственного реестра прав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на недвижимое имущество и сделок с ним, ведение которого осуществляет _____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_______________________ &lt;19&gt;.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Сведения,  содержащиеся  в  настоящем  документе,  являются актуальными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(действительными)   на   дату  получения  запроса  органом,  осуществляющим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государственную регистрацию прав.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В  соответствии  со  статьей 7 Федерального закона от 21 июля 1997 г. N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122-ФЗ  "О  государственной  регистрации  прав  на недвижимое  имущество  и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сделок  с  ним"  использование  сведений, содержащихся в настоящей выписке,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способами  или  в  форме, которые наносят ущерб правам и законным интересам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правообладателей, влечет ответственность, предусмотренную законодательством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Российской Федерации.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___________________________________   _______________   ___________________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(должность уполномоченного        (подпись, м.п.)   (фамилия, инициалы)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должностного лица органа,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осуществляющего государственную</w:t>
      </w:r>
    </w:p>
    <w:p w:rsidR="002917AB" w:rsidRPr="002917AB" w:rsidRDefault="002917AB" w:rsidP="00291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2917AB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регистрацию прав)</w:t>
      </w:r>
    </w:p>
    <w:p w:rsidR="00641FC0" w:rsidRDefault="00641FC0"/>
    <w:sectPr w:rsidR="00641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9C2"/>
    <w:rsid w:val="000F19C2"/>
    <w:rsid w:val="002917AB"/>
    <w:rsid w:val="0064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3C5B"/>
  <w15:chartTrackingRefBased/>
  <w15:docId w15:val="{1194BBD8-E2A7-435E-A6BB-08D200B2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917AB"/>
  </w:style>
  <w:style w:type="character" w:styleId="a3">
    <w:name w:val="Hyperlink"/>
    <w:basedOn w:val="a0"/>
    <w:uiPriority w:val="99"/>
    <w:semiHidden/>
    <w:unhideWhenUsed/>
    <w:rsid w:val="002917AB"/>
    <w:rPr>
      <w:color w:val="0000FF"/>
      <w:u w:val="single"/>
    </w:rPr>
  </w:style>
  <w:style w:type="paragraph" w:customStyle="1" w:styleId="normd">
    <w:name w:val="normd"/>
    <w:basedOn w:val="a"/>
    <w:rsid w:val="00291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917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7A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18212">
          <w:marLeft w:val="150"/>
          <w:marRight w:val="1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1332</Words>
  <Characters>7594</Characters>
  <Application>Microsoft Office Word</Application>
  <DocSecurity>0</DocSecurity>
  <Lines>63</Lines>
  <Paragraphs>17</Paragraphs>
  <ScaleCrop>false</ScaleCrop>
  <Company>diakov.net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S-ko Elena</dc:creator>
  <cp:keywords/>
  <dc:description/>
  <cp:lastModifiedBy>S-ko Elena</cp:lastModifiedBy>
  <cp:revision>2</cp:revision>
  <dcterms:created xsi:type="dcterms:W3CDTF">2015-12-08T18:05:00Z</dcterms:created>
  <dcterms:modified xsi:type="dcterms:W3CDTF">2015-12-08T18:05:00Z</dcterms:modified>
</cp:coreProperties>
</file>